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№3»</w:t>
      </w: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C13AE9">
        <w:tc>
          <w:tcPr>
            <w:tcW w:w="5048" w:type="dxa"/>
          </w:tcPr>
          <w:p w:rsidR="00C13AE9" w:rsidRDefault="00DE0152">
            <w:pPr>
              <w:spacing w:after="0" w:line="240" w:lineRule="auto"/>
              <w:ind w:right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Рассмотрено экспертной комиссией </w:t>
            </w:r>
          </w:p>
          <w:p w:rsidR="00C13AE9" w:rsidRDefault="00DE0152">
            <w:pPr>
              <w:spacing w:after="0" w:line="240" w:lineRule="auto"/>
              <w:ind w:right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от «___» _______202</w:t>
            </w:r>
            <w:r w:rsidRPr="00E8181D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года </w:t>
            </w:r>
          </w:p>
          <w:p w:rsidR="00C13AE9" w:rsidRDefault="00DE0152">
            <w:pPr>
              <w:spacing w:after="0" w:line="240" w:lineRule="auto"/>
              <w:ind w:right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№____</w:t>
            </w:r>
          </w:p>
        </w:tc>
        <w:tc>
          <w:tcPr>
            <w:tcW w:w="5048" w:type="dxa"/>
          </w:tcPr>
          <w:p w:rsidR="00C13AE9" w:rsidRDefault="00DE0152">
            <w:pPr>
              <w:spacing w:after="0" w:line="240" w:lineRule="auto"/>
              <w:ind w:right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:rsidR="00C13AE9" w:rsidRDefault="00DE0152">
            <w:pPr>
              <w:spacing w:after="0" w:line="240" w:lineRule="auto"/>
              <w:ind w:right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МАОУ «Школа №3»</w:t>
            </w:r>
          </w:p>
          <w:p w:rsidR="00C13AE9" w:rsidRPr="00E8181D" w:rsidRDefault="00DE0152">
            <w:pPr>
              <w:wordWrap w:val="0"/>
              <w:spacing w:after="0" w:line="240" w:lineRule="auto"/>
              <w:ind w:right="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 Катасова</w:t>
            </w:r>
            <w:r w:rsidRPr="00E8181D">
              <w:rPr>
                <w:sz w:val="28"/>
                <w:szCs w:val="28"/>
                <w:lang w:eastAsia="ru-RU"/>
              </w:rPr>
              <w:t xml:space="preserve"> Ю.А.</w:t>
            </w:r>
          </w:p>
          <w:p w:rsidR="00C13AE9" w:rsidRDefault="00C13AE9">
            <w:pPr>
              <w:spacing w:after="0" w:line="240" w:lineRule="auto"/>
              <w:ind w:right="2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Контрольно-измерительные материалы </w:t>
      </w: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проведения промежуточной аттестации </w:t>
      </w: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музыке  в 3 классе</w:t>
      </w: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DE0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Максимчук Наталия Геннадьевна</w:t>
      </w:r>
    </w:p>
    <w:p w:rsidR="00C13AE9" w:rsidRDefault="00C13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818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13AE9" w:rsidRDefault="00DE015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3AE9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E9" w:rsidRDefault="00DE0152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C13AE9" w:rsidRDefault="00DE0152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музыке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C13AE9" w:rsidRDefault="00DE01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C13AE9" w:rsidRDefault="00DE0152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>
        <w:rPr>
          <w:rFonts w:ascii="Times New Roman" w:eastAsia="Arial Unicode MS" w:hAnsi="Times New Roman" w:cs="Times New Roman"/>
          <w:sz w:val="28"/>
          <w:szCs w:val="28"/>
        </w:rPr>
        <w:t>«Музыка»,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C13AE9" w:rsidRDefault="00C13A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13AE9" w:rsidRDefault="00DE0152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 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C13AE9" w:rsidRDefault="00DE0152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C13AE9" w:rsidRDefault="00DE0152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C13AE9" w:rsidRDefault="00DE01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8181D" w:rsidRDefault="00E8181D" w:rsidP="00E8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состоит из 3х частей, включающих в себя 21 задание.</w:t>
      </w:r>
    </w:p>
    <w:p w:rsidR="00E8181D" w:rsidRDefault="00E8181D" w:rsidP="00E8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11 заданий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базового уровня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выбором одного верного ответа из трех предложенных. </w:t>
      </w:r>
    </w:p>
    <w:p w:rsidR="00E8181D" w:rsidRDefault="00E8181D" w:rsidP="00E8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12 содержит 1 задание на выбор  понятия из списка 4х предложенных – базовый  уровень сложности.</w:t>
      </w:r>
    </w:p>
    <w:p w:rsidR="00E8181D" w:rsidRDefault="00E8181D" w:rsidP="00E81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>
        <w:rPr>
          <w:rFonts w:ascii="Times New Roman" w:hAnsi="Times New Roman" w:cs="Times New Roman"/>
          <w:sz w:val="24"/>
          <w:szCs w:val="24"/>
        </w:rPr>
        <w:t xml:space="preserve"> содержит 1 задание на выбор  понятия из списка предложенных – </w:t>
      </w:r>
      <w:r>
        <w:rPr>
          <w:rFonts w:ascii="Times New Roman" w:hAnsi="Times New Roman" w:cs="Times New Roman"/>
          <w:b/>
          <w:i/>
          <w:sz w:val="24"/>
          <w:szCs w:val="24"/>
        </w:rPr>
        <w:t>повышенный  уровень сложности.</w:t>
      </w:r>
    </w:p>
    <w:p w:rsidR="00E8181D" w:rsidRDefault="00E8181D" w:rsidP="00E81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>
        <w:rPr>
          <w:rFonts w:ascii="Times New Roman" w:hAnsi="Times New Roman" w:cs="Times New Roman"/>
          <w:sz w:val="24"/>
          <w:szCs w:val="24"/>
        </w:rPr>
        <w:t xml:space="preserve"> содержит 1задание, </w:t>
      </w:r>
      <w:r>
        <w:rPr>
          <w:rFonts w:ascii="Times New Roman" w:hAnsi="Times New Roman" w:cs="Times New Roman"/>
          <w:b/>
          <w:i/>
          <w:sz w:val="24"/>
          <w:szCs w:val="24"/>
        </w:rPr>
        <w:t>высокого уровня сложности.</w:t>
      </w:r>
    </w:p>
    <w:p w:rsidR="00E8181D" w:rsidRDefault="00E8181D" w:rsidP="00E8181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по её частям с учетом максимального первичного балла за выполнение каждой части работы дается в таблице: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E8181D" w:rsidRDefault="00E8181D" w:rsidP="00E8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1D" w:rsidRDefault="00E8181D" w:rsidP="00E8181D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</w:p>
    <w:p w:rsidR="00E8181D" w:rsidRDefault="00E8181D" w:rsidP="00E8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86"/>
        <w:gridCol w:w="1966"/>
        <w:gridCol w:w="3599"/>
      </w:tblGrid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Тип заданий</w:t>
            </w:r>
          </w:p>
        </w:tc>
      </w:tr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Часть 1</w:t>
            </w:r>
          </w:p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Один верный ответ из  трех предложенных, с кратким ответом (КО)</w:t>
            </w:r>
          </w:p>
        </w:tc>
      </w:tr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Часть 1</w:t>
            </w:r>
          </w:p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Один верный ответ из  четырех предложенных,              с кратким ответом (КО)</w:t>
            </w:r>
          </w:p>
        </w:tc>
      </w:tr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 кратким ответом (КО)</w:t>
            </w:r>
          </w:p>
        </w:tc>
      </w:tr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 кратким ответом (КО)</w:t>
            </w:r>
          </w:p>
        </w:tc>
      </w:tr>
      <w:tr w:rsidR="00E8181D" w:rsidTr="00E360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1D" w:rsidRDefault="00E8181D" w:rsidP="00E36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3AE9" w:rsidRDefault="00C13AE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</w:p>
    <w:p w:rsidR="00C13AE9" w:rsidRDefault="00DE0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урок  ( 40 минут).</w:t>
      </w:r>
    </w:p>
    <w:p w:rsidR="00C13AE9" w:rsidRDefault="00DE01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основной части (базовый уровень 1</w:t>
      </w:r>
      <w:r w:rsidRPr="00E818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вопросов) и дополнительной (повышенный и высокий уровень). За каждый правильный ответ – 1 балл.                                                                   </w:t>
      </w:r>
    </w:p>
    <w:p w:rsidR="00C13AE9" w:rsidRDefault="00DE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На выполнение работы по музыке отводится 1 урок (40минут).  </w:t>
      </w:r>
      <w:r>
        <w:rPr>
          <w:rFonts w:ascii="Times New Roman" w:eastAsia="Times New Roman" w:hAnsi="Times New Roman" w:cs="Times New Roman"/>
          <w:sz w:val="24"/>
          <w:szCs w:val="24"/>
        </w:rPr>
        <w:t>Вам надо выполнить 3 варианта заданий. Часть А –тест из 12 вопросов. Часть В – 5 заданий. Часть С - музыкальная</w:t>
      </w:r>
    </w:p>
    <w:p w:rsidR="00C13AE9" w:rsidRDefault="00C13AE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AE9" w:rsidRDefault="00DE01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есть простые и сложные, поэтому не задерживайтесь на сложных, если не сможете сразу на них ответить. Выполните все простые, потом вернитесь к сложным.  Пишите сначала простым карандашом, чтобы легче было исправить, если захотите изменить ответ.</w:t>
      </w:r>
    </w:p>
    <w:p w:rsidR="00C13AE9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13AE9" w:rsidRDefault="00C1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E9" w:rsidRDefault="00C13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13AE9" w:rsidRPr="00E8181D" w:rsidRDefault="00DE0152" w:rsidP="00E8181D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730"/>
        <w:gridCol w:w="2063"/>
      </w:tblGrid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C1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Проверяемые элементы подготовки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Число заданий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Максималь-ный первичный балл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 максимального первичного балла за всю работу, равного 1</w:t>
            </w:r>
          </w:p>
        </w:tc>
      </w:tr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Знания музыкальной терминологии.</w:t>
            </w:r>
          </w:p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Знания имен композиторов              и их произведений. </w:t>
            </w:r>
          </w:p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Знания названий инструментов  оркестров.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27,5%</w:t>
            </w:r>
          </w:p>
        </w:tc>
      </w:tr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Знания  названий инструментов  оркестров, жанров и форм музыки.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Знания музыкальной терминологии.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Знания музыкальной терминологии.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C13AE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C1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9" w:rsidRDefault="00DE0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13AE9" w:rsidRDefault="00C13AE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6. Распределение заданий КИМ по уровню сложности.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 уровню сложности задания распределяются по трем уровням: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Базовый уровень – 37,5% от общего объема работы;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Повышенный уровень – 50 % от общего объема работы;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Высокий уровень – 12,5 % от общего объема работы.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Распределение заданий по уровню сложности представлены в таблице: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322"/>
        <w:gridCol w:w="2835"/>
      </w:tblGrid>
      <w:tr w:rsidR="00C13AE9">
        <w:trPr>
          <w:trHeight w:val="986"/>
        </w:trPr>
        <w:tc>
          <w:tcPr>
            <w:tcW w:w="2578" w:type="dxa"/>
          </w:tcPr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сложности заданий</w:t>
            </w:r>
          </w:p>
        </w:tc>
        <w:tc>
          <w:tcPr>
            <w:tcW w:w="2579" w:type="dxa"/>
          </w:tcPr>
          <w:p w:rsidR="00C13AE9" w:rsidRDefault="00DE0152">
            <w:pPr>
              <w:spacing w:after="0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  <w:p w:rsidR="00C13AE9" w:rsidRDefault="00DE0152">
            <w:pPr>
              <w:spacing w:after="0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322" w:type="dxa"/>
          </w:tcPr>
          <w:p w:rsidR="00C13AE9" w:rsidRDefault="00DE0152">
            <w:pPr>
              <w:spacing w:after="0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Max первичный балл</w:t>
            </w:r>
          </w:p>
        </w:tc>
        <w:tc>
          <w:tcPr>
            <w:tcW w:w="2835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 max</w:t>
            </w:r>
          </w:p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первичного</w:t>
            </w:r>
          </w:p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балла</w:t>
            </w:r>
          </w:p>
        </w:tc>
      </w:tr>
      <w:tr w:rsidR="00C13AE9">
        <w:trPr>
          <w:trHeight w:val="266"/>
        </w:trPr>
        <w:tc>
          <w:tcPr>
            <w:tcW w:w="2578" w:type="dxa"/>
          </w:tcPr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79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2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</w:tr>
      <w:tr w:rsidR="00C13AE9">
        <w:trPr>
          <w:trHeight w:val="266"/>
        </w:trPr>
        <w:tc>
          <w:tcPr>
            <w:tcW w:w="2578" w:type="dxa"/>
          </w:tcPr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79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13AE9">
        <w:trPr>
          <w:trHeight w:val="266"/>
        </w:trPr>
        <w:tc>
          <w:tcPr>
            <w:tcW w:w="2578" w:type="dxa"/>
          </w:tcPr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79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</w:tr>
      <w:tr w:rsidR="00C13AE9">
        <w:trPr>
          <w:trHeight w:val="272"/>
        </w:trPr>
        <w:tc>
          <w:tcPr>
            <w:tcW w:w="2578" w:type="dxa"/>
          </w:tcPr>
          <w:p w:rsidR="00C13AE9" w:rsidRDefault="00DE0152">
            <w:pPr>
              <w:spacing w:after="0" w:line="240" w:lineRule="auto"/>
              <w:ind w:left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9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2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13AE9" w:rsidRDefault="00DE015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7. Продолжительность итоговой диагностической работы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выполнение работы отводится  40минут. </w:t>
      </w:r>
    </w:p>
    <w:p w:rsidR="00C13AE9" w:rsidRDefault="00DE0152">
      <w:pPr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Дополнительные материалы и оборудование  не используются.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9. Система оценивания отдельных заданий и работы в целом.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выполненная работа оценивается  40 баллами.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правильно выполненное задание  оценивается 1 баллом.</w:t>
      </w:r>
    </w:p>
    <w:p w:rsidR="00C13AE9" w:rsidRDefault="00DE0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выполненным верно, если обучающийся верно подчеркнул правильный  ответ. Задание считается невыполненным в следующих случаях:</w:t>
      </w:r>
    </w:p>
    <w:p w:rsidR="00C13AE9" w:rsidRDefault="00DE01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  неправильный ответ;</w:t>
      </w:r>
    </w:p>
    <w:p w:rsidR="00C13AE9" w:rsidRDefault="00DE01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подчеркнуты два  и  более  ответов, даже если среди них указан и  правильный  ответ;</w:t>
      </w:r>
    </w:p>
    <w:p w:rsidR="00C13AE9" w:rsidRDefault="00DE01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 ответ  не подчеркнут.</w:t>
      </w:r>
    </w:p>
    <w:p w:rsidR="00C13AE9" w:rsidRDefault="00DE0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C13AE9" w:rsidRDefault="00DE015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Шкала перевода набранных баллов в отметку: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43"/>
        <w:gridCol w:w="5528"/>
      </w:tblGrid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баллов  </w:t>
            </w:r>
          </w:p>
        </w:tc>
      </w:tr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19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23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18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10 - 1</w:t>
            </w:r>
            <w:r>
              <w:rPr>
                <w:rFonts w:eastAsia="Arial Unicode MS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C13AE9">
        <w:tc>
          <w:tcPr>
            <w:tcW w:w="4361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</w:tcPr>
          <w:p w:rsidR="00C13AE9" w:rsidRDefault="00DE015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  0 –  9 баллов</w:t>
            </w:r>
          </w:p>
        </w:tc>
      </w:tr>
    </w:tbl>
    <w:p w:rsidR="00C13AE9" w:rsidRDefault="00DE0152" w:rsidP="00A61410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Текст КИМ </w:t>
      </w:r>
      <w:bookmarkStart w:id="0" w:name="_GoBack"/>
      <w:bookmarkEnd w:id="0"/>
    </w:p>
    <w:p w:rsidR="00C13AE9" w:rsidRDefault="00C1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AE9" w:rsidRPr="00E8181D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  аттестация по музыке</w:t>
      </w:r>
      <w:r w:rsidRPr="00E8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3AE9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p w:rsidR="00C13AE9" w:rsidRDefault="00DE01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 Класс ____</w:t>
      </w:r>
    </w:p>
    <w:p w:rsidR="00C13AE9" w:rsidRDefault="00DE0152">
      <w:pPr>
        <w:spacing w:after="0" w:line="240" w:lineRule="auto"/>
        <w:ind w:leftChars="-300" w:left="-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Инструментальная музыка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произведения для исполнения на музыкальных инструментах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произведения для исполнения голосом          В) все музыкальные произведения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C13AE9" w:rsidRDefault="00DE0152">
      <w:pPr>
        <w:numPr>
          <w:ilvl w:val="0"/>
          <w:numId w:val="6"/>
        </w:num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Сценическое произведение, в котором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герои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танцуют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симфония Б) балет В) опера</w:t>
      </w:r>
    </w:p>
    <w:p w:rsidR="00C13AE9" w:rsidRDefault="00C13A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E9" w:rsidRDefault="00DE0152">
      <w:pPr>
        <w:numPr>
          <w:ilvl w:val="0"/>
          <w:numId w:val="6"/>
        </w:num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инструмент?        А) орган Б) рояль В) барабан</w:t>
      </w:r>
    </w:p>
    <w:p w:rsidR="00C13AE9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инструмент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звук?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барабан Б) скрипка В) гитара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Какой группы инструментов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оркестре?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струнные Б) духовые В) клавишные</w:t>
      </w:r>
    </w:p>
    <w:p w:rsidR="00C13AE9" w:rsidRPr="00E8181D" w:rsidRDefault="00C13AE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 русским композиторам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относится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П.Чайковский Б) Ф.Шопен В) С.Прокофьев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Симфонический оркестр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коллектив певцов   Б) группа струнных музыкальных инструментов</w:t>
      </w:r>
      <w:r w:rsidRPr="00E8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коллектив музыкантов, играющих на разных музыкальных инструментах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Какой инструмент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струнным?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труба Б) литавры В) виолончель</w:t>
      </w:r>
    </w:p>
    <w:p w:rsidR="00C13AE9" w:rsidRPr="00E8181D" w:rsidRDefault="00C13AE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AE9" w:rsidRPr="00E8181D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Оперы: «Садко», «Сказка о царе Салтане», «Снегурочка»</w:t>
      </w:r>
      <w:r w:rsidRPr="00E8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сочинил: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С.Рахманинов          б) П.И.Чайковский           в) Н.Римский-Корсаков</w:t>
      </w:r>
    </w:p>
    <w:p w:rsidR="00C13AE9" w:rsidRDefault="00C13AE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Зачеркни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  <w:t>лишнее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слово в утверждении.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музыкальным инструментам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относится: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скрипка, труба, балет, пианино.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музыкальным жанрам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песня, танец, певец, симфония.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музыкальным формам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относится: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двухчастная, рондо, танец, вариации.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симфоническом оркестре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  <w:r w:rsidRPr="00E8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инструмента: скрипка, гусли, виолончель, альт.</w:t>
      </w: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13AE9" w:rsidRDefault="00DE0152">
      <w:pPr>
        <w:spacing w:after="0" w:line="240" w:lineRule="auto"/>
        <w:ind w:leftChars="-386" w:left="111" w:hangingChars="400" w:hanging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1.Узнай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композитора  по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портрету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подпиши под ним нужную букву: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А) С.С. Прокофьев           Б) П.И.Чайковский                  В) М. Глинка</w:t>
      </w:r>
    </w:p>
    <w:p w:rsidR="00C13AE9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4430" cy="1196340"/>
            <wp:effectExtent l="0" t="0" r="7620" b="381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      </w: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25220" cy="1172210"/>
            <wp:effectExtent l="0" t="0" r="17780" b="889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               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3300" cy="1216025"/>
            <wp:effectExtent l="0" t="0" r="6350" b="3175"/>
            <wp:docPr id="7" name="Рисунок 2" descr="https://avatars.mds.yandex.net/get-zen_doc/1654267/pub_5d2705ccfbe6e700ad2e29da_5d270f00ca46cb00ad9d843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https://avatars.mds.yandex.net/get-zen_doc/1654267/pub_5d2705ccfbe6e700ad2e29da_5d270f00ca46cb00ad9d843d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                          </w:t>
      </w:r>
    </w:p>
    <w:p w:rsidR="00C13AE9" w:rsidRPr="00E8181D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 соответствие между именами и фамилиями композиторов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5297" w:type="dxa"/>
        <w:tblCellSpacing w:w="0" w:type="dxa"/>
        <w:tblInd w:w="123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097"/>
        <w:gridCol w:w="2100"/>
      </w:tblGrid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ответа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Прокофьев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Ильич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Глинка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Людвиг ван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Григ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Эдвард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Бетховен</w:t>
            </w:r>
          </w:p>
        </w:tc>
      </w:tr>
      <w:tr w:rsidR="00C13AE9">
        <w:trPr>
          <w:trHeight w:val="285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Чайковский</w:t>
            </w:r>
          </w:p>
        </w:tc>
      </w:tr>
    </w:tbl>
    <w:p w:rsidR="00C13AE9" w:rsidRPr="00E8181D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Найди в таблице название 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инструментов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8758" w:type="dxa"/>
        <w:tblCellSpacing w:w="0" w:type="dxa"/>
        <w:tblInd w:w="18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40"/>
        <w:gridCol w:w="711"/>
        <w:gridCol w:w="669"/>
        <w:gridCol w:w="809"/>
        <w:gridCol w:w="786"/>
        <w:gridCol w:w="751"/>
        <w:gridCol w:w="774"/>
        <w:gridCol w:w="704"/>
        <w:gridCol w:w="713"/>
        <w:gridCol w:w="762"/>
        <w:gridCol w:w="692"/>
      </w:tblGrid>
      <w:tr w:rsidR="00C13AE9">
        <w:trPr>
          <w:trHeight w:val="35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13AE9">
        <w:trPr>
          <w:trHeight w:val="43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13AE9">
        <w:trPr>
          <w:trHeight w:val="373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13AE9">
        <w:trPr>
          <w:trHeight w:val="37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C13AE9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викторина</w:t>
      </w:r>
    </w:p>
    <w:p w:rsidR="00C13AE9" w:rsidRDefault="00DE015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«Утро» Э.Григ</w:t>
      </w:r>
    </w:p>
    <w:p w:rsidR="00C13AE9" w:rsidRDefault="00DE01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«С няней» М. Мусоргский;</w:t>
      </w:r>
    </w:p>
    <w:p w:rsidR="00C13AE9" w:rsidRDefault="00DE01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 Джаз</w:t>
      </w:r>
    </w:p>
    <w:p w:rsidR="00C13AE9" w:rsidRDefault="00DE015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«Вставайте, люди русские» С. Прокофьев</w:t>
      </w:r>
    </w:p>
    <w:p w:rsidR="00C13AE9" w:rsidRDefault="00C13AE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  аттестация по музыке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13AE9" w:rsidRDefault="00DE01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p w:rsidR="00C13AE9" w:rsidRDefault="00DE01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 Класс ____</w:t>
      </w:r>
    </w:p>
    <w:p w:rsidR="00C13AE9" w:rsidRDefault="00DE015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Вариант 2</w:t>
      </w:r>
    </w:p>
    <w:p w:rsidR="00C13AE9" w:rsidRDefault="00DE0152">
      <w:pPr>
        <w:numPr>
          <w:ilvl w:val="0"/>
          <w:numId w:val="7"/>
        </w:num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Вокальная музыка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А)произведения для исполнения на музыкальных инструментах</w:t>
      </w: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произведения для исполнения голосом          В) все музыкальные произведения</w:t>
      </w:r>
    </w:p>
    <w:p w:rsidR="00C13AE9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Произведение, в котором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герои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музыку?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А)симфония Б) балет В) опера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Музыкальные инструменты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клавиатурой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клавишные  Б) щипковые В) ударные</w:t>
      </w:r>
    </w:p>
    <w:p w:rsidR="00C13AE9" w:rsidRPr="00E8181D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духовым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инструментам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труба Б) виолончель В) литавры</w:t>
      </w:r>
    </w:p>
    <w:p w:rsidR="00C13AE9" w:rsidRDefault="00C13AE9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Chars="-400" w:left="-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Человека, который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поет один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называем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солист Б) хор В) певец</w:t>
      </w:r>
    </w:p>
    <w:p w:rsidR="00C13AE9" w:rsidRDefault="00C13AE9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3AE9" w:rsidRDefault="00DE0152">
      <w:pPr>
        <w:spacing w:after="0" w:line="294" w:lineRule="atLeast"/>
        <w:ind w:leftChars="-400" w:left="-8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музыки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запева и припева?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8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</w:t>
      </w:r>
      <w:r w:rsidRPr="00E81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частная Б) </w:t>
      </w:r>
      <w:r w:rsidRPr="00E81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частная В) куплетная</w:t>
      </w:r>
    </w:p>
    <w:p w:rsidR="00C13AE9" w:rsidRDefault="00C13AE9">
      <w:pPr>
        <w:spacing w:after="0" w:line="294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13AE9" w:rsidRDefault="00DE0152">
      <w:pPr>
        <w:numPr>
          <w:ilvl w:val="0"/>
          <w:numId w:val="8"/>
        </w:numPr>
        <w:spacing w:after="0" w:line="294" w:lineRule="atLeast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зарубежным композиторам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не относится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…А) Л.Бетховен Б) С.Рахманинов В) Э.Григ</w:t>
      </w:r>
    </w:p>
    <w:p w:rsidR="00C13AE9" w:rsidRPr="00E8181D" w:rsidRDefault="00C13AE9">
      <w:pPr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Default="00DE0152">
      <w:pPr>
        <w:numPr>
          <w:ilvl w:val="0"/>
          <w:numId w:val="8"/>
        </w:num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Хор</w:t>
      </w:r>
      <w:r w:rsidRPr="00E81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это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коллектив музыкантов, которые исполняют музыку на разных инструментах</w:t>
      </w: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коллектив музыкантов, которые поют      В) коллектив артистов, которые танцуют</w:t>
      </w:r>
    </w:p>
    <w:p w:rsidR="00C13AE9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Pr="00E8181D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Балеты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«Лебединое озеро», «Спящая красавица», «Щелкунчик»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сочинил:</w:t>
      </w:r>
    </w:p>
    <w:p w:rsidR="00C13AE9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С.Рахманинов          б) П.И.Чайковский           в) Н.Римский-Корсаков</w:t>
      </w:r>
    </w:p>
    <w:p w:rsidR="00C13AE9" w:rsidRDefault="00C13AE9">
      <w:pPr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13AE9" w:rsidRPr="00E8181D" w:rsidRDefault="00DE0152">
      <w:pPr>
        <w:spacing w:after="0" w:line="294" w:lineRule="atLeast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Зачеркни 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лишнее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слово в утверждении</w:t>
      </w:r>
      <w:r w:rsidRPr="00E8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музыкальным инструментам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относится: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песня, рояль, арфа, балалайка, виолончель.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музыкальным жанрам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марш, романс, дуэт, опера.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музыкальным формам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</w:t>
      </w:r>
      <w:r w:rsidRPr="00E818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трехчастная, вариации, марш.</w:t>
      </w:r>
    </w:p>
    <w:p w:rsidR="00C13AE9" w:rsidRDefault="00DE015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симфоническом оркестре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инструмента: труба, валторна, гармонь, скрипка.</w:t>
      </w:r>
    </w:p>
    <w:p w:rsidR="00C13AE9" w:rsidRDefault="00C1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DE015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8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13AE9" w:rsidRDefault="00DE0152">
      <w:pPr>
        <w:spacing w:after="0" w:line="240" w:lineRule="auto"/>
        <w:ind w:leftChars="53" w:left="597" w:hangingChars="200" w:hanging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1.Узнай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композитора  по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портрету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подпиши под ним нужную букву: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А) С.С. Прокофьев           Б) П.И.Чайковский                  В) М. Глинка</w:t>
      </w:r>
    </w:p>
    <w:p w:rsidR="00C13AE9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4430" cy="1196340"/>
            <wp:effectExtent l="0" t="0" r="7620" b="381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      </w: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25220" cy="1172210"/>
            <wp:effectExtent l="0" t="0" r="17780" b="8890"/>
            <wp:docPr id="9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               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3300" cy="1216025"/>
            <wp:effectExtent l="0" t="0" r="6350" b="3175"/>
            <wp:docPr id="10" name="Рисунок 2" descr="https://avatars.mds.yandex.net/get-zen_doc/1654267/pub_5d2705ccfbe6e700ad2e29da_5d270f00ca46cb00ad9d843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https://avatars.mds.yandex.net/get-zen_doc/1654267/pub_5d2705ccfbe6e700ad2e29da_5d270f00ca46cb00ad9d843d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                          </w:t>
      </w:r>
    </w:p>
    <w:p w:rsidR="00C13AE9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 соответствие между именами и фамилиями композиторов</w:t>
      </w:r>
    </w:p>
    <w:tbl>
      <w:tblPr>
        <w:tblW w:w="5297" w:type="dxa"/>
        <w:tblCellSpacing w:w="0" w:type="dxa"/>
        <w:tblInd w:w="123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097"/>
        <w:gridCol w:w="2100"/>
      </w:tblGrid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ответа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Прокофьев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Ильич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Глинка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Людвиг ван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Григ</w:t>
            </w:r>
          </w:p>
        </w:tc>
      </w:tr>
      <w:tr w:rsidR="00C13AE9">
        <w:trPr>
          <w:trHeight w:val="300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Эдвард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Бетховен</w:t>
            </w:r>
          </w:p>
        </w:tc>
      </w:tr>
      <w:tr w:rsidR="00C13AE9">
        <w:trPr>
          <w:trHeight w:val="285"/>
          <w:tblCellSpacing w:w="0" w:type="dxa"/>
        </w:trPr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Сергей Сергеевич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C13A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Чайковский</w:t>
            </w:r>
          </w:p>
        </w:tc>
      </w:tr>
    </w:tbl>
    <w:p w:rsidR="00C13AE9" w:rsidRPr="00E8181D" w:rsidRDefault="00DE0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Найди в таблице название 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инструментов</w:t>
      </w:r>
      <w:r w:rsidRPr="00E8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8758" w:type="dxa"/>
        <w:tblCellSpacing w:w="0" w:type="dxa"/>
        <w:tblInd w:w="18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40"/>
        <w:gridCol w:w="711"/>
        <w:gridCol w:w="669"/>
        <w:gridCol w:w="809"/>
        <w:gridCol w:w="786"/>
        <w:gridCol w:w="751"/>
        <w:gridCol w:w="774"/>
        <w:gridCol w:w="704"/>
        <w:gridCol w:w="713"/>
        <w:gridCol w:w="762"/>
        <w:gridCol w:w="692"/>
      </w:tblGrid>
      <w:tr w:rsidR="00C13AE9">
        <w:trPr>
          <w:trHeight w:val="35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13AE9">
        <w:trPr>
          <w:trHeight w:val="43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13AE9">
        <w:trPr>
          <w:trHeight w:val="373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13AE9">
        <w:trPr>
          <w:trHeight w:val="374"/>
          <w:tblCellSpacing w:w="0" w:type="dxa"/>
        </w:trPr>
        <w:tc>
          <w:tcPr>
            <w:tcW w:w="3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8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13AE9" w:rsidRDefault="00DE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13AE9" w:rsidRDefault="00DE0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Музыкальная викторина</w:t>
      </w:r>
    </w:p>
    <w:p w:rsidR="00C13AE9" w:rsidRDefault="00DE0152">
      <w:pPr>
        <w:pStyle w:val="a5"/>
        <w:ind w:firstLineChars="100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«Утро» Э.Григ</w:t>
      </w:r>
    </w:p>
    <w:p w:rsidR="00C13AE9" w:rsidRDefault="00DE0152">
      <w:pPr>
        <w:pStyle w:val="a5"/>
        <w:ind w:firstLineChars="100" w:firstLine="2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«С няней» М. Мусоргский;</w:t>
      </w:r>
    </w:p>
    <w:p w:rsidR="00C13AE9" w:rsidRDefault="00DE0152">
      <w:pPr>
        <w:pStyle w:val="a5"/>
        <w:ind w:firstLineChars="100" w:firstLine="2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Джаз</w:t>
      </w:r>
    </w:p>
    <w:p w:rsidR="00C13AE9" w:rsidRDefault="00DE0152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«Вставайте, люди русские» С. Прокофьев</w:t>
      </w:r>
    </w:p>
    <w:p w:rsidR="00C13AE9" w:rsidRDefault="00C13AE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AE9" w:rsidRDefault="00C13AE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E9" w:rsidRDefault="00C13AE9">
      <w:pPr>
        <w:rPr>
          <w:rFonts w:ascii="Times New Roman" w:hAnsi="Times New Roman" w:cs="Times New Roman"/>
          <w:sz w:val="24"/>
          <w:szCs w:val="24"/>
        </w:rPr>
      </w:pPr>
    </w:p>
    <w:p w:rsidR="00C13AE9" w:rsidRDefault="00C13AE9">
      <w:pPr>
        <w:rPr>
          <w:rFonts w:ascii="Times New Roman" w:hAnsi="Times New Roman" w:cs="Times New Roman"/>
          <w:sz w:val="24"/>
          <w:szCs w:val="24"/>
        </w:rPr>
      </w:pPr>
    </w:p>
    <w:p w:rsidR="00C13AE9" w:rsidRDefault="00C13A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13AE9" w:rsidRDefault="00C13A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sectPr w:rsidR="00C13AE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DD" w:rsidRDefault="00AD3BDD">
      <w:pPr>
        <w:spacing w:line="240" w:lineRule="auto"/>
      </w:pPr>
      <w:r>
        <w:separator/>
      </w:r>
    </w:p>
  </w:endnote>
  <w:endnote w:type="continuationSeparator" w:id="0">
    <w:p w:rsidR="00AD3BDD" w:rsidRDefault="00AD3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DD" w:rsidRDefault="00AD3BDD">
      <w:pPr>
        <w:spacing w:after="0"/>
      </w:pPr>
      <w:r>
        <w:separator/>
      </w:r>
    </w:p>
  </w:footnote>
  <w:footnote w:type="continuationSeparator" w:id="0">
    <w:p w:rsidR="00AD3BDD" w:rsidRDefault="00AD3B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73B181"/>
    <w:multiLevelType w:val="singleLevel"/>
    <w:tmpl w:val="A073B181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A876F72C"/>
    <w:multiLevelType w:val="singleLevel"/>
    <w:tmpl w:val="A876F72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ED96275"/>
    <w:multiLevelType w:val="singleLevel"/>
    <w:tmpl w:val="AED96275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FF8"/>
    <w:multiLevelType w:val="singleLevel"/>
    <w:tmpl w:val="24906FF8"/>
    <w:lvl w:ilvl="0">
      <w:start w:val="7"/>
      <w:numFmt w:val="decimal"/>
      <w:suff w:val="space"/>
      <w:lvlText w:val="%1."/>
      <w:lvlJc w:val="left"/>
    </w:lvl>
  </w:abstractNum>
  <w:abstractNum w:abstractNumId="5" w15:restartNumberingAfterBreak="0">
    <w:nsid w:val="2A97D864"/>
    <w:multiLevelType w:val="singleLevel"/>
    <w:tmpl w:val="2A97D864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397FD9E9"/>
    <w:multiLevelType w:val="singleLevel"/>
    <w:tmpl w:val="397FD9E9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0E"/>
    <w:rsid w:val="00032C1A"/>
    <w:rsid w:val="000354EF"/>
    <w:rsid w:val="00056CCA"/>
    <w:rsid w:val="000B1599"/>
    <w:rsid w:val="000F77D7"/>
    <w:rsid w:val="00103754"/>
    <w:rsid w:val="00106FB3"/>
    <w:rsid w:val="001C7103"/>
    <w:rsid w:val="001D1B83"/>
    <w:rsid w:val="001D6F67"/>
    <w:rsid w:val="001F55F2"/>
    <w:rsid w:val="0026132B"/>
    <w:rsid w:val="002E053E"/>
    <w:rsid w:val="002F2ED0"/>
    <w:rsid w:val="00302B42"/>
    <w:rsid w:val="003250A4"/>
    <w:rsid w:val="003633DA"/>
    <w:rsid w:val="00376057"/>
    <w:rsid w:val="003908F7"/>
    <w:rsid w:val="003A72AB"/>
    <w:rsid w:val="003F0AB9"/>
    <w:rsid w:val="003F60A2"/>
    <w:rsid w:val="004070FA"/>
    <w:rsid w:val="00421491"/>
    <w:rsid w:val="004353D4"/>
    <w:rsid w:val="004B2ABF"/>
    <w:rsid w:val="004B2E0F"/>
    <w:rsid w:val="004C130C"/>
    <w:rsid w:val="004C586E"/>
    <w:rsid w:val="004C739B"/>
    <w:rsid w:val="004F18B0"/>
    <w:rsid w:val="005003FF"/>
    <w:rsid w:val="00536BAC"/>
    <w:rsid w:val="005740BD"/>
    <w:rsid w:val="005C1F8E"/>
    <w:rsid w:val="006042A8"/>
    <w:rsid w:val="006C48E8"/>
    <w:rsid w:val="00707C77"/>
    <w:rsid w:val="0073131C"/>
    <w:rsid w:val="0076245F"/>
    <w:rsid w:val="0079314E"/>
    <w:rsid w:val="007A633F"/>
    <w:rsid w:val="007F3F55"/>
    <w:rsid w:val="0085766C"/>
    <w:rsid w:val="008639A2"/>
    <w:rsid w:val="0090259B"/>
    <w:rsid w:val="00955D4E"/>
    <w:rsid w:val="00956D9F"/>
    <w:rsid w:val="00965884"/>
    <w:rsid w:val="009B3265"/>
    <w:rsid w:val="009E2A10"/>
    <w:rsid w:val="009F6A8A"/>
    <w:rsid w:val="00A61410"/>
    <w:rsid w:val="00A959ED"/>
    <w:rsid w:val="00AA1B47"/>
    <w:rsid w:val="00AD3BDD"/>
    <w:rsid w:val="00B05B97"/>
    <w:rsid w:val="00B110E0"/>
    <w:rsid w:val="00B172AA"/>
    <w:rsid w:val="00B319F0"/>
    <w:rsid w:val="00B41A6F"/>
    <w:rsid w:val="00B6718A"/>
    <w:rsid w:val="00BA6118"/>
    <w:rsid w:val="00BC6F1E"/>
    <w:rsid w:val="00BD1FBC"/>
    <w:rsid w:val="00BE2805"/>
    <w:rsid w:val="00C02D0E"/>
    <w:rsid w:val="00C13AE9"/>
    <w:rsid w:val="00C30393"/>
    <w:rsid w:val="00C41B21"/>
    <w:rsid w:val="00C5185C"/>
    <w:rsid w:val="00C67FB8"/>
    <w:rsid w:val="00C707CB"/>
    <w:rsid w:val="00C730D0"/>
    <w:rsid w:val="00CB6DB2"/>
    <w:rsid w:val="00CC0287"/>
    <w:rsid w:val="00CE2857"/>
    <w:rsid w:val="00D06D99"/>
    <w:rsid w:val="00D15A03"/>
    <w:rsid w:val="00D41CC2"/>
    <w:rsid w:val="00D70899"/>
    <w:rsid w:val="00D76218"/>
    <w:rsid w:val="00D95AFE"/>
    <w:rsid w:val="00DE0152"/>
    <w:rsid w:val="00DF414D"/>
    <w:rsid w:val="00E00CAF"/>
    <w:rsid w:val="00E0188A"/>
    <w:rsid w:val="00E343CE"/>
    <w:rsid w:val="00E64F5F"/>
    <w:rsid w:val="00E8181D"/>
    <w:rsid w:val="00EF6A6D"/>
    <w:rsid w:val="00F53175"/>
    <w:rsid w:val="00F75EEC"/>
    <w:rsid w:val="3ECE0B45"/>
    <w:rsid w:val="4F6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B96D"/>
  <w15:docId w15:val="{C9DB4988-E0A5-443D-87B4-FF8AF8E7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27FD-C470-496F-A9EB-40FF95E7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1545</Words>
  <Characters>8807</Characters>
  <Application>Microsoft Office Word</Application>
  <DocSecurity>0</DocSecurity>
  <Lines>73</Lines>
  <Paragraphs>20</Paragraphs>
  <ScaleCrop>false</ScaleCrop>
  <Company>HOME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 Gorelova</cp:lastModifiedBy>
  <cp:revision>10</cp:revision>
  <cp:lastPrinted>2024-11-07T12:49:00Z</cp:lastPrinted>
  <dcterms:created xsi:type="dcterms:W3CDTF">2022-02-14T23:14:00Z</dcterms:created>
  <dcterms:modified xsi:type="dcterms:W3CDTF">2024-12-02T17:57:00Z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7214D1C8995C44A4BA81D1FB16489C97_13</vt:lpwstr>
  </property>
</Properties>
</file>