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0B8A0" w14:textId="77777777" w:rsidR="00246FC8" w:rsidRPr="00483A65" w:rsidRDefault="00483A65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м</w:t>
      </w:r>
      <w:r w:rsidR="00246FC8" w:rsidRPr="00483A65">
        <w:rPr>
          <w:b/>
          <w:sz w:val="28"/>
          <w:szCs w:val="28"/>
        </w:rPr>
        <w:t>униципальное автономное общеобразовательное учреждение</w:t>
      </w:r>
    </w:p>
    <w:p w14:paraId="4E37C36B" w14:textId="77777777" w:rsidR="00246FC8" w:rsidRPr="00483A65" w:rsidRDefault="00483A65" w:rsidP="00483A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246FC8" w:rsidRPr="00483A65">
        <w:rPr>
          <w:b/>
          <w:sz w:val="28"/>
          <w:szCs w:val="28"/>
        </w:rPr>
        <w:t>Школа № 3»</w:t>
      </w:r>
    </w:p>
    <w:p w14:paraId="4C50ABEC" w14:textId="77777777" w:rsidR="00246FC8" w:rsidRDefault="00246FC8" w:rsidP="00246FC8"/>
    <w:p w14:paraId="4DE06496" w14:textId="77777777" w:rsidR="00483A65" w:rsidRDefault="00483A65" w:rsidP="00246FC8"/>
    <w:p w14:paraId="347F9EE4" w14:textId="77777777" w:rsidR="00483A65" w:rsidRDefault="00483A65" w:rsidP="00246FC8"/>
    <w:p w14:paraId="1EFF66D9" w14:textId="77777777" w:rsidR="00483A65" w:rsidRPr="009306C1" w:rsidRDefault="00483A65" w:rsidP="00246FC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  <w:gridCol w:w="4720"/>
      </w:tblGrid>
      <w:tr w:rsidR="00483A65" w14:paraId="48F3A0A9" w14:textId="77777777" w:rsidTr="00483A65">
        <w:tc>
          <w:tcPr>
            <w:tcW w:w="4785" w:type="dxa"/>
          </w:tcPr>
          <w:p w14:paraId="47195A63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Рассмотрено экспертной комиссией</w:t>
            </w:r>
          </w:p>
          <w:p w14:paraId="32AD73B6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Протокол </w:t>
            </w:r>
          </w:p>
          <w:p w14:paraId="433CEE99" w14:textId="4379CEB4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от «____» _______</w:t>
            </w:r>
            <w:r>
              <w:rPr>
                <w:sz w:val="28"/>
                <w:szCs w:val="28"/>
              </w:rPr>
              <w:t>_______</w:t>
            </w:r>
            <w:r w:rsidRPr="00483A65">
              <w:rPr>
                <w:sz w:val="28"/>
                <w:szCs w:val="28"/>
              </w:rPr>
              <w:t>202</w:t>
            </w:r>
            <w:r w:rsidR="002C11D2">
              <w:rPr>
                <w:sz w:val="28"/>
                <w:szCs w:val="28"/>
              </w:rPr>
              <w:t>4</w:t>
            </w:r>
            <w:r w:rsidRPr="00483A65">
              <w:rPr>
                <w:sz w:val="28"/>
                <w:szCs w:val="28"/>
              </w:rPr>
              <w:t xml:space="preserve"> года</w:t>
            </w:r>
          </w:p>
          <w:p w14:paraId="139A497D" w14:textId="77777777" w:rsidR="00483A65" w:rsidRDefault="00483A65" w:rsidP="00483A65">
            <w:pPr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___</w:t>
            </w:r>
          </w:p>
          <w:p w14:paraId="2101F516" w14:textId="77777777" w:rsidR="00483A65" w:rsidRDefault="00483A65" w:rsidP="00483A65">
            <w:pPr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14:paraId="63241B11" w14:textId="77777777" w:rsidR="00483A65" w:rsidRDefault="00483A65" w:rsidP="00483A65">
            <w:pPr>
              <w:jc w:val="right"/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 xml:space="preserve">Утверждено </w:t>
            </w:r>
          </w:p>
          <w:p w14:paraId="7B2F3F5A" w14:textId="77777777" w:rsidR="00483A65" w:rsidRDefault="00483A65" w:rsidP="00483A65">
            <w:pPr>
              <w:jc w:val="right"/>
              <w:rPr>
                <w:sz w:val="28"/>
                <w:szCs w:val="28"/>
              </w:rPr>
            </w:pPr>
            <w:r w:rsidRPr="00483A65">
              <w:rPr>
                <w:sz w:val="28"/>
                <w:szCs w:val="28"/>
              </w:rPr>
              <w:t>директор МАОУ «Школа № 3»</w:t>
            </w:r>
          </w:p>
          <w:p w14:paraId="5E9E5A47" w14:textId="22E0296F" w:rsidR="00483A65" w:rsidRDefault="00483A65" w:rsidP="00483A6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</w:t>
            </w:r>
            <w:proofErr w:type="spellStart"/>
            <w:r w:rsidR="00071E3F">
              <w:rPr>
                <w:sz w:val="28"/>
                <w:szCs w:val="28"/>
              </w:rPr>
              <w:t>Ю.А.Катасонова</w:t>
            </w:r>
            <w:proofErr w:type="spellEnd"/>
          </w:p>
          <w:p w14:paraId="7BFA35EC" w14:textId="7CE54DDE" w:rsidR="00483A65" w:rsidRDefault="00483A65" w:rsidP="00483A65">
            <w:pPr>
              <w:jc w:val="right"/>
              <w:rPr>
                <w:sz w:val="28"/>
                <w:szCs w:val="28"/>
              </w:rPr>
            </w:pPr>
          </w:p>
        </w:tc>
      </w:tr>
    </w:tbl>
    <w:p w14:paraId="45674C09" w14:textId="77777777" w:rsidR="00483A65" w:rsidRDefault="00483A65" w:rsidP="00246FC8">
      <w:pPr>
        <w:jc w:val="center"/>
      </w:pPr>
    </w:p>
    <w:p w14:paraId="26DCCA8A" w14:textId="77777777" w:rsidR="00483A65" w:rsidRDefault="00483A65" w:rsidP="00246FC8">
      <w:pPr>
        <w:jc w:val="center"/>
      </w:pPr>
    </w:p>
    <w:p w14:paraId="7F52DEBB" w14:textId="77777777" w:rsidR="00483A65" w:rsidRDefault="00483A65" w:rsidP="00246FC8">
      <w:pPr>
        <w:jc w:val="center"/>
      </w:pPr>
    </w:p>
    <w:p w14:paraId="29379A88" w14:textId="77777777" w:rsidR="00483A65" w:rsidRDefault="00483A65" w:rsidP="00246FC8">
      <w:pPr>
        <w:jc w:val="center"/>
      </w:pPr>
    </w:p>
    <w:p w14:paraId="55300AC7" w14:textId="77777777" w:rsidR="00483A65" w:rsidRDefault="00483A65" w:rsidP="00246FC8">
      <w:pPr>
        <w:jc w:val="center"/>
      </w:pPr>
    </w:p>
    <w:p w14:paraId="2F1A570D" w14:textId="77777777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Контрольно – измерительные материалы</w:t>
      </w:r>
    </w:p>
    <w:p w14:paraId="208A50A3" w14:textId="77777777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>для проведения промежуточной аттестации</w:t>
      </w:r>
    </w:p>
    <w:p w14:paraId="7544388E" w14:textId="507BA8B7" w:rsidR="00246FC8" w:rsidRPr="00483A65" w:rsidRDefault="00246FC8" w:rsidP="00483A65">
      <w:pPr>
        <w:jc w:val="center"/>
        <w:rPr>
          <w:b/>
          <w:sz w:val="28"/>
          <w:szCs w:val="28"/>
        </w:rPr>
      </w:pPr>
      <w:r w:rsidRPr="00483A65">
        <w:rPr>
          <w:b/>
          <w:sz w:val="28"/>
          <w:szCs w:val="28"/>
        </w:rPr>
        <w:t xml:space="preserve">по </w:t>
      </w:r>
      <w:r w:rsidR="00711BA0" w:rsidRPr="00483A65">
        <w:rPr>
          <w:b/>
          <w:sz w:val="28"/>
          <w:szCs w:val="28"/>
        </w:rPr>
        <w:t>геометрии</w:t>
      </w:r>
      <w:r w:rsidR="006C52A8" w:rsidRPr="00483A65">
        <w:rPr>
          <w:b/>
          <w:sz w:val="28"/>
          <w:szCs w:val="28"/>
        </w:rPr>
        <w:t xml:space="preserve"> в </w:t>
      </w:r>
      <w:r w:rsidR="00333103">
        <w:rPr>
          <w:b/>
          <w:sz w:val="28"/>
          <w:szCs w:val="28"/>
        </w:rPr>
        <w:t>1</w:t>
      </w:r>
      <w:r w:rsidR="00F54236">
        <w:rPr>
          <w:b/>
          <w:sz w:val="28"/>
          <w:szCs w:val="28"/>
        </w:rPr>
        <w:t>1</w:t>
      </w:r>
      <w:r w:rsidR="006C52A8" w:rsidRPr="00483A65">
        <w:rPr>
          <w:b/>
          <w:sz w:val="28"/>
          <w:szCs w:val="28"/>
        </w:rPr>
        <w:t>А классе</w:t>
      </w:r>
    </w:p>
    <w:p w14:paraId="553A9A64" w14:textId="77777777" w:rsidR="00246FC8" w:rsidRPr="009306C1" w:rsidRDefault="00246FC8" w:rsidP="00246FC8">
      <w:pPr>
        <w:jc w:val="center"/>
      </w:pPr>
    </w:p>
    <w:p w14:paraId="4441E371" w14:textId="77777777" w:rsidR="00246FC8" w:rsidRPr="009306C1" w:rsidRDefault="00246FC8" w:rsidP="00246FC8">
      <w:pPr>
        <w:jc w:val="center"/>
      </w:pPr>
    </w:p>
    <w:p w14:paraId="2EBF3C38" w14:textId="77777777" w:rsidR="00246FC8" w:rsidRPr="009306C1" w:rsidRDefault="00246FC8" w:rsidP="00246FC8">
      <w:pPr>
        <w:jc w:val="center"/>
      </w:pPr>
    </w:p>
    <w:p w14:paraId="797605D5" w14:textId="77777777" w:rsidR="00246FC8" w:rsidRPr="009306C1" w:rsidRDefault="00246FC8" w:rsidP="00246FC8">
      <w:pPr>
        <w:jc w:val="center"/>
      </w:pPr>
    </w:p>
    <w:p w14:paraId="3FCAC63F" w14:textId="77777777" w:rsidR="00246FC8" w:rsidRPr="009306C1" w:rsidRDefault="00246FC8" w:rsidP="00A46837"/>
    <w:p w14:paraId="6124411E" w14:textId="77777777" w:rsidR="00246FC8" w:rsidRPr="009306C1" w:rsidRDefault="00246FC8" w:rsidP="00246FC8">
      <w:pPr>
        <w:jc w:val="center"/>
      </w:pPr>
    </w:p>
    <w:p w14:paraId="46E2FAC2" w14:textId="77777777" w:rsidR="00246FC8" w:rsidRPr="009306C1" w:rsidRDefault="00246FC8" w:rsidP="00246FC8">
      <w:pPr>
        <w:jc w:val="center"/>
      </w:pPr>
    </w:p>
    <w:p w14:paraId="0CBABCAC" w14:textId="412DBE40" w:rsidR="00246FC8" w:rsidRPr="009306C1" w:rsidRDefault="00246FC8" w:rsidP="00246FC8">
      <w:r w:rsidRPr="009306C1">
        <w:t xml:space="preserve">Учитель:  </w:t>
      </w:r>
      <w:proofErr w:type="spellStart"/>
      <w:r w:rsidR="00333103">
        <w:t>Н.В.Ходина</w:t>
      </w:r>
      <w:proofErr w:type="spellEnd"/>
    </w:p>
    <w:p w14:paraId="72E4BDF1" w14:textId="77777777" w:rsidR="00246FC8" w:rsidRPr="009306C1" w:rsidRDefault="00246FC8" w:rsidP="00246FC8"/>
    <w:p w14:paraId="4C57ADE0" w14:textId="77777777" w:rsidR="006C52A8" w:rsidRPr="00483A65" w:rsidRDefault="006C52A8" w:rsidP="00483A65">
      <w:pPr>
        <w:jc w:val="center"/>
        <w:rPr>
          <w:sz w:val="28"/>
          <w:szCs w:val="28"/>
        </w:rPr>
      </w:pPr>
      <w:r w:rsidRPr="00483A65">
        <w:rPr>
          <w:sz w:val="28"/>
          <w:szCs w:val="28"/>
        </w:rPr>
        <w:t xml:space="preserve">Нижний Новгород </w:t>
      </w:r>
    </w:p>
    <w:p w14:paraId="5AB656CC" w14:textId="723CB365" w:rsidR="00246FC8" w:rsidRPr="00483A65" w:rsidRDefault="00246FC8" w:rsidP="00483A65">
      <w:pPr>
        <w:jc w:val="center"/>
        <w:rPr>
          <w:sz w:val="28"/>
          <w:szCs w:val="28"/>
        </w:rPr>
      </w:pPr>
      <w:r w:rsidRPr="00483A65">
        <w:rPr>
          <w:sz w:val="28"/>
          <w:szCs w:val="28"/>
        </w:rPr>
        <w:t>202</w:t>
      </w:r>
      <w:r w:rsidR="002C11D2">
        <w:rPr>
          <w:sz w:val="28"/>
          <w:szCs w:val="28"/>
        </w:rPr>
        <w:t>4</w:t>
      </w:r>
      <w:r w:rsidRPr="00483A65">
        <w:rPr>
          <w:sz w:val="28"/>
          <w:szCs w:val="28"/>
        </w:rPr>
        <w:t xml:space="preserve"> г.</w:t>
      </w:r>
    </w:p>
    <w:p w14:paraId="202CA395" w14:textId="77777777" w:rsidR="00483A65" w:rsidRDefault="00483A65">
      <w:r>
        <w:br w:type="page"/>
      </w:r>
    </w:p>
    <w:p w14:paraId="6B8C4BF1" w14:textId="0678C673" w:rsidR="00137772" w:rsidRPr="00DB1CDE" w:rsidRDefault="004D134A" w:rsidP="00483A65">
      <w:pPr>
        <w:jc w:val="center"/>
        <w:rPr>
          <w:b/>
        </w:rPr>
      </w:pPr>
      <w:r w:rsidRPr="00DB1CDE">
        <w:rPr>
          <w:b/>
        </w:rPr>
        <w:lastRenderedPageBreak/>
        <w:t>Раздел 1. Спецификация контрольно-измерительных материалов для проведения промежуточной аттестации в</w:t>
      </w:r>
      <w:r w:rsidR="00137772" w:rsidRPr="00DB1CDE">
        <w:rPr>
          <w:b/>
        </w:rPr>
        <w:t xml:space="preserve"> 202</w:t>
      </w:r>
      <w:r w:rsidR="002C11D2" w:rsidRPr="00DB1CDE">
        <w:rPr>
          <w:b/>
        </w:rPr>
        <w:t>4-2025</w:t>
      </w:r>
      <w:r w:rsidR="00137772" w:rsidRPr="00DB1CDE">
        <w:rPr>
          <w:b/>
        </w:rPr>
        <w:t xml:space="preserve"> г. </w:t>
      </w:r>
    </w:p>
    <w:p w14:paraId="004A3AF7" w14:textId="76C41D66" w:rsidR="004D134A" w:rsidRPr="00DB1CDE" w:rsidRDefault="00137772" w:rsidP="00483A65">
      <w:pPr>
        <w:jc w:val="center"/>
      </w:pPr>
      <w:r w:rsidRPr="00DB1CDE">
        <w:rPr>
          <w:b/>
        </w:rPr>
        <w:t xml:space="preserve">по </w:t>
      </w:r>
      <w:r w:rsidR="00483A65" w:rsidRPr="00DB1CDE">
        <w:rPr>
          <w:b/>
        </w:rPr>
        <w:t>геометрии в</w:t>
      </w:r>
      <w:r w:rsidRPr="00DB1CDE">
        <w:rPr>
          <w:b/>
        </w:rPr>
        <w:t xml:space="preserve"> 1</w:t>
      </w:r>
      <w:r w:rsidR="004A47F7" w:rsidRPr="00DB1CDE">
        <w:rPr>
          <w:b/>
        </w:rPr>
        <w:t>1</w:t>
      </w:r>
      <w:r w:rsidRPr="00DB1CDE">
        <w:rPr>
          <w:b/>
        </w:rPr>
        <w:t xml:space="preserve"> классе</w:t>
      </w:r>
    </w:p>
    <w:p w14:paraId="3AC4C41D" w14:textId="77777777" w:rsidR="00DB281A" w:rsidRPr="00DB1CDE" w:rsidRDefault="009306C1" w:rsidP="00483A65">
      <w:r w:rsidRPr="00DB1CDE">
        <w:rPr>
          <w:b/>
        </w:rPr>
        <w:t xml:space="preserve">1. </w:t>
      </w:r>
      <w:r w:rsidR="004D134A" w:rsidRPr="00DB1CDE">
        <w:rPr>
          <w:b/>
        </w:rPr>
        <w:t>Назначение работы</w:t>
      </w:r>
      <w:r w:rsidR="004D134A" w:rsidRPr="00DB1CDE">
        <w:t xml:space="preserve"> </w:t>
      </w:r>
    </w:p>
    <w:p w14:paraId="29A450B9" w14:textId="5D1BF32F" w:rsidR="004D134A" w:rsidRPr="00DB1CDE" w:rsidRDefault="004D134A" w:rsidP="00483A65">
      <w:pPr>
        <w:jc w:val="both"/>
      </w:pPr>
      <w:r w:rsidRPr="00DB1CDE">
        <w:t>Цель - контроль усвоения предметных</w:t>
      </w:r>
      <w:r w:rsidR="004C3C2D" w:rsidRPr="00DB1CDE">
        <w:rPr>
          <w:color w:val="000000"/>
          <w:shd w:val="clear" w:color="auto" w:fill="FFFFFF"/>
        </w:rPr>
        <w:t xml:space="preserve"> и (или) метапредметных результатов</w:t>
      </w:r>
      <w:r w:rsidRPr="00DB1CDE">
        <w:t xml:space="preserve"> образования, установление их соответствия планируемым результатам освоения основной образовательной программы соответс</w:t>
      </w:r>
      <w:r w:rsidR="00DB281A" w:rsidRPr="00DB1CDE">
        <w:t>твующего уровня образования в</w:t>
      </w:r>
      <w:r w:rsidR="00137772" w:rsidRPr="00DB1CDE">
        <w:t xml:space="preserve"> 1</w:t>
      </w:r>
      <w:r w:rsidR="002C11D2" w:rsidRPr="00DB1CDE">
        <w:t>1</w:t>
      </w:r>
      <w:r w:rsidRPr="00DB1CDE">
        <w:t xml:space="preserve"> классе. </w:t>
      </w:r>
    </w:p>
    <w:p w14:paraId="1FB9964F" w14:textId="77777777" w:rsidR="004D134A" w:rsidRPr="00DB1CDE" w:rsidRDefault="004D134A" w:rsidP="00483A65">
      <w:r w:rsidRPr="00DB1CDE">
        <w:rPr>
          <w:b/>
        </w:rPr>
        <w:t>2. Документ, определяющий содержание диагностической работы</w:t>
      </w:r>
      <w:r w:rsidRPr="00DB1CDE">
        <w:t xml:space="preserve"> </w:t>
      </w:r>
    </w:p>
    <w:p w14:paraId="68984074" w14:textId="3FDBFABD" w:rsidR="00DB1CDE" w:rsidRPr="00DB1CDE" w:rsidRDefault="00DB1CDE" w:rsidP="00DB1CDE">
      <w:pPr>
        <w:autoSpaceDE w:val="0"/>
        <w:autoSpaceDN w:val="0"/>
        <w:adjustRightInd w:val="0"/>
        <w:contextualSpacing/>
        <w:rPr>
          <w:color w:val="000000" w:themeColor="text1"/>
        </w:rPr>
      </w:pPr>
      <w:r w:rsidRPr="00DB1CDE">
        <w:rPr>
          <w:color w:val="000000" w:themeColor="text1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</w:t>
      </w:r>
      <w:r w:rsidR="00EB64DA">
        <w:rPr>
          <w:color w:val="000000" w:themeColor="text1"/>
        </w:rPr>
        <w:t xml:space="preserve">сийской Федерации от </w:t>
      </w:r>
      <w:proofErr w:type="gramStart"/>
      <w:r w:rsidR="00EB64DA">
        <w:rPr>
          <w:color w:val="000000" w:themeColor="text1"/>
        </w:rPr>
        <w:t>17.05.2012</w:t>
      </w:r>
      <w:r w:rsidRPr="00DB1CDE">
        <w:rPr>
          <w:color w:val="000000" w:themeColor="text1"/>
        </w:rPr>
        <w:t xml:space="preserve">  и</w:t>
      </w:r>
      <w:proofErr w:type="gramEnd"/>
      <w:r w:rsidRPr="00DB1CDE">
        <w:rPr>
          <w:color w:val="000000" w:themeColor="text1"/>
        </w:rPr>
        <w:t xml:space="preserve"> федеральной образовательной программы СОО, утвержденной приказом Министерства просвещения Российской Федерации от 18.05.2023.</w:t>
      </w:r>
    </w:p>
    <w:p w14:paraId="582D3AEA" w14:textId="77777777" w:rsidR="004D134A" w:rsidRPr="00DB1CDE" w:rsidRDefault="004D134A" w:rsidP="00483A65">
      <w:pPr>
        <w:shd w:val="clear" w:color="auto" w:fill="FFFFFF"/>
        <w:rPr>
          <w:b/>
          <w:color w:val="000000"/>
        </w:rPr>
      </w:pPr>
      <w:r w:rsidRPr="00DB1CDE">
        <w:rPr>
          <w:b/>
          <w:color w:val="000000"/>
        </w:rPr>
        <w:t xml:space="preserve">3. Подходы к отбору содержания и структуры КИМ. </w:t>
      </w:r>
    </w:p>
    <w:p w14:paraId="366EDA2E" w14:textId="18B9ABB1" w:rsidR="00DB1CDE" w:rsidRPr="00DB1CDE" w:rsidRDefault="00DB1CDE" w:rsidP="00DB1CDE">
      <w:pPr>
        <w:spacing w:after="3" w:line="249" w:lineRule="auto"/>
        <w:ind w:left="-13" w:right="158"/>
        <w:jc w:val="both"/>
        <w:rPr>
          <w:color w:val="000000" w:themeColor="text1"/>
        </w:rPr>
      </w:pPr>
      <w:r w:rsidRPr="00DB1CDE">
        <w:rPr>
          <w:color w:val="000000"/>
        </w:rPr>
        <w:t>КИМ основаны на системно-</w:t>
      </w:r>
      <w:proofErr w:type="spellStart"/>
      <w:r w:rsidRPr="00DB1CDE">
        <w:rPr>
          <w:color w:val="000000"/>
        </w:rPr>
        <w:t>деятельностном</w:t>
      </w:r>
      <w:proofErr w:type="spellEnd"/>
      <w:r w:rsidRPr="00DB1CDE">
        <w:rPr>
          <w:color w:val="000000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</w:t>
      </w:r>
      <w:r w:rsidRPr="00DB1CDE">
        <w:rPr>
          <w:color w:val="000000" w:themeColor="text1"/>
        </w:rPr>
        <w:t xml:space="preserve">программы НОО ООО СОО оценивается также достижение </w:t>
      </w:r>
      <w:proofErr w:type="spellStart"/>
      <w:r w:rsidRPr="00DB1CDE">
        <w:rPr>
          <w:color w:val="000000" w:themeColor="text1"/>
        </w:rPr>
        <w:t>метапредметных</w:t>
      </w:r>
      <w:proofErr w:type="spellEnd"/>
      <w:r w:rsidRPr="00DB1CDE">
        <w:rPr>
          <w:color w:val="000000" w:themeColor="text1"/>
        </w:rPr>
        <w:t xml:space="preserve"> результатов, включающих освоенные обучающимися </w:t>
      </w:r>
      <w:proofErr w:type="spellStart"/>
      <w:r w:rsidRPr="00DB1CDE">
        <w:rPr>
          <w:color w:val="000000" w:themeColor="text1"/>
        </w:rPr>
        <w:t>межпредметные</w:t>
      </w:r>
      <w:proofErr w:type="spellEnd"/>
      <w:r w:rsidRPr="00DB1CDE">
        <w:rPr>
          <w:color w:val="000000" w:themeColor="text1"/>
        </w:rPr>
        <w:t xml:space="preserve"> понятия и универсальные учебные действия (познавательные, коммуникативные, регулятивные). </w:t>
      </w:r>
    </w:p>
    <w:p w14:paraId="55B4EB74" w14:textId="4483CA91" w:rsidR="00DB1CDE" w:rsidRPr="00DB1CDE" w:rsidRDefault="00DB1CDE" w:rsidP="00DB1CDE">
      <w:pPr>
        <w:spacing w:after="27" w:line="249" w:lineRule="auto"/>
        <w:ind w:left="-13" w:right="158" w:firstLine="711"/>
        <w:jc w:val="both"/>
        <w:rPr>
          <w:color w:val="000000" w:themeColor="text1"/>
        </w:rPr>
      </w:pPr>
      <w:r w:rsidRPr="00DB1CDE">
        <w:rPr>
          <w:color w:val="000000" w:themeColor="text1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СОО. </w:t>
      </w:r>
    </w:p>
    <w:p w14:paraId="538D61FF" w14:textId="77777777" w:rsidR="00137772" w:rsidRPr="00DB1CDE" w:rsidRDefault="00137772" w:rsidP="00483A65">
      <w:pPr>
        <w:shd w:val="clear" w:color="auto" w:fill="FFFFFF"/>
        <w:rPr>
          <w:b/>
          <w:color w:val="000000"/>
        </w:rPr>
      </w:pPr>
      <w:r w:rsidRPr="00DB1CDE">
        <w:rPr>
          <w:b/>
          <w:color w:val="000000"/>
        </w:rPr>
        <w:t>4. Характеристика структуры и содержания диагностической работы</w:t>
      </w:r>
    </w:p>
    <w:p w14:paraId="71F548FA" w14:textId="7944273F" w:rsidR="00137772" w:rsidRPr="00DB1CDE" w:rsidRDefault="00DB281A" w:rsidP="00483A65">
      <w:pPr>
        <w:shd w:val="clear" w:color="auto" w:fill="FFFFFF"/>
        <w:jc w:val="both"/>
        <w:rPr>
          <w:color w:val="000000"/>
        </w:rPr>
      </w:pPr>
      <w:r w:rsidRPr="00DB1CDE">
        <w:rPr>
          <w:color w:val="000000"/>
        </w:rPr>
        <w:t xml:space="preserve">КИМ состоит </w:t>
      </w:r>
      <w:r w:rsidR="002C11D2" w:rsidRPr="00DB1CDE">
        <w:rPr>
          <w:color w:val="000000"/>
        </w:rPr>
        <w:t>5</w:t>
      </w:r>
      <w:r w:rsidR="00137772" w:rsidRPr="00DB1CDE">
        <w:rPr>
          <w:color w:val="000000"/>
        </w:rPr>
        <w:t xml:space="preserve"> заданий</w:t>
      </w:r>
      <w:r w:rsidR="006D7800" w:rsidRPr="00DB1CDE">
        <w:rPr>
          <w:color w:val="000000"/>
        </w:rPr>
        <w:t>:</w:t>
      </w:r>
      <w:r w:rsidR="0039092B" w:rsidRPr="00DB1CDE">
        <w:rPr>
          <w:color w:val="000000"/>
        </w:rPr>
        <w:t xml:space="preserve"> </w:t>
      </w:r>
      <w:r w:rsidR="001B2DB7" w:rsidRPr="00DB1CDE">
        <w:rPr>
          <w:color w:val="000000"/>
        </w:rPr>
        <w:t>задания базового уровня</w:t>
      </w:r>
      <w:r w:rsidR="00DB1CDE" w:rsidRPr="00DB1CDE">
        <w:rPr>
          <w:color w:val="000000"/>
        </w:rPr>
        <w:t xml:space="preserve">. </w:t>
      </w:r>
      <w:r w:rsidR="00E20371" w:rsidRPr="00DB1CDE">
        <w:rPr>
          <w:color w:val="000000"/>
        </w:rPr>
        <w:t>Задани</w:t>
      </w:r>
      <w:r w:rsidR="00AA5F91" w:rsidRPr="00DB1CDE">
        <w:rPr>
          <w:color w:val="000000"/>
        </w:rPr>
        <w:t>я</w:t>
      </w:r>
      <w:r w:rsidR="00E20371" w:rsidRPr="00DB1CDE">
        <w:rPr>
          <w:color w:val="000000"/>
        </w:rPr>
        <w:t xml:space="preserve"> полностью решается </w:t>
      </w:r>
    </w:p>
    <w:p w14:paraId="69FD9AC0" w14:textId="77777777" w:rsidR="00A46837" w:rsidRPr="00DB1CDE" w:rsidRDefault="0013176C" w:rsidP="00483A65">
      <w:pPr>
        <w:ind w:right="-181"/>
        <w:rPr>
          <w:b/>
        </w:rPr>
      </w:pPr>
      <w:r w:rsidRPr="00DB1CDE">
        <w:rPr>
          <w:b/>
        </w:rPr>
        <w:t>5.</w:t>
      </w:r>
      <w:r w:rsidR="00A46837" w:rsidRPr="00DB1CDE">
        <w:rPr>
          <w:b/>
        </w:rPr>
        <w:t xml:space="preserve"> Распределение заданий диагностической работы по содержанию, проверяемым умениям и видам деятельности</w:t>
      </w:r>
    </w:p>
    <w:p w14:paraId="4126A260" w14:textId="77777777" w:rsidR="00A46837" w:rsidRPr="00DB1CDE" w:rsidRDefault="00A46837" w:rsidP="00483A65">
      <w:pPr>
        <w:ind w:right="-181"/>
      </w:pPr>
      <w:r w:rsidRPr="00DB1CDE">
        <w:t>В основу распределения заданий по уровню сложности положена характеристика видов деятельности, используемых обучающимися при выполнении соответствующих заданий.</w:t>
      </w:r>
    </w:p>
    <w:p w14:paraId="02300290" w14:textId="2F0895ED" w:rsidR="00A46837" w:rsidRPr="00DB1CDE" w:rsidRDefault="00A46837" w:rsidP="00483A65">
      <w:pPr>
        <w:ind w:right="-181"/>
      </w:pPr>
      <w:r w:rsidRPr="00DB1CDE">
        <w:t>Работа охватывает учебный материал по курсу «</w:t>
      </w:r>
      <w:r w:rsidR="00042D36" w:rsidRPr="00DB1CDE">
        <w:t>Г</w:t>
      </w:r>
      <w:r w:rsidR="00711BA0" w:rsidRPr="00DB1CDE">
        <w:t>еометрия</w:t>
      </w:r>
      <w:r w:rsidRPr="00DB1CDE">
        <w:t>», изученному в 1</w:t>
      </w:r>
      <w:r w:rsidR="002C11D2" w:rsidRPr="00DB1CDE">
        <w:t>1</w:t>
      </w:r>
      <w:r w:rsidRPr="00DB1CDE">
        <w:t>класс</w:t>
      </w:r>
      <w:r w:rsidR="00333103" w:rsidRPr="00DB1CDE">
        <w:t>е</w:t>
      </w:r>
      <w:r w:rsidRPr="00DB1CDE">
        <w:t xml:space="preserve">. </w:t>
      </w:r>
    </w:p>
    <w:p w14:paraId="06DEFEF2" w14:textId="77777777" w:rsidR="00A46837" w:rsidRPr="00DB1CDE" w:rsidRDefault="00A46837" w:rsidP="00483A65">
      <w:pPr>
        <w:ind w:right="-181"/>
      </w:pPr>
      <w:r w:rsidRPr="00DB1CDE">
        <w:t>Распределение заданий диагностической работы по её частям с учётом максимального первичного балла за выполнение каждой части работы.</w:t>
      </w:r>
    </w:p>
    <w:p w14:paraId="33E738F9" w14:textId="68A6C060" w:rsidR="0013176C" w:rsidRPr="00DB1CDE" w:rsidRDefault="0013176C" w:rsidP="00481710">
      <w:pPr>
        <w:ind w:right="-181"/>
        <w:rPr>
          <w:b/>
        </w:rPr>
      </w:pPr>
      <w:r w:rsidRPr="00DB1CDE">
        <w:rPr>
          <w:b/>
        </w:rPr>
        <w:t>6. Распределение заданий КИМ по уровню сложности.</w:t>
      </w:r>
    </w:p>
    <w:p w14:paraId="151CD302" w14:textId="72D5D10C" w:rsidR="00DB1CDE" w:rsidRPr="00DB1CDE" w:rsidRDefault="00DB1CDE" w:rsidP="00DB1CDE">
      <w:pPr>
        <w:spacing w:after="3" w:line="249" w:lineRule="auto"/>
        <w:ind w:right="158"/>
        <w:jc w:val="both"/>
        <w:rPr>
          <w:color w:val="000000"/>
        </w:rPr>
      </w:pPr>
      <w:r w:rsidRPr="00DB1CDE">
        <w:rPr>
          <w:color w:val="000000"/>
        </w:rPr>
        <w:t xml:space="preserve">Все задания относятся к базовому уровню сложности. </w:t>
      </w:r>
    </w:p>
    <w:p w14:paraId="488175A0" w14:textId="293298CE" w:rsidR="0013176C" w:rsidRPr="00DB1CDE" w:rsidRDefault="0013176C" w:rsidP="00481710">
      <w:pPr>
        <w:ind w:right="-181"/>
      </w:pPr>
      <w:r w:rsidRPr="00DB1CDE">
        <w:rPr>
          <w:b/>
        </w:rPr>
        <w:t xml:space="preserve"> </w:t>
      </w:r>
      <w:r w:rsidR="00271F21" w:rsidRPr="00DB1CDE">
        <w:t>Распределение заданий по уровню сложности представлены в таблице: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622"/>
        <w:gridCol w:w="1747"/>
        <w:gridCol w:w="6467"/>
      </w:tblGrid>
      <w:tr w:rsidR="00271F21" w:rsidRPr="00DB1CDE" w14:paraId="1F3864A2" w14:textId="77777777" w:rsidTr="00481710">
        <w:tc>
          <w:tcPr>
            <w:tcW w:w="1622" w:type="dxa"/>
          </w:tcPr>
          <w:p w14:paraId="298A492A" w14:textId="77777777" w:rsidR="00271F21" w:rsidRPr="00DB1CDE" w:rsidRDefault="00271F21" w:rsidP="00483A65">
            <w:pPr>
              <w:rPr>
                <w:b/>
              </w:rPr>
            </w:pPr>
            <w:r w:rsidRPr="00DB1CDE">
              <w:t>Уровень сложности заданий</w:t>
            </w:r>
          </w:p>
        </w:tc>
        <w:tc>
          <w:tcPr>
            <w:tcW w:w="1747" w:type="dxa"/>
          </w:tcPr>
          <w:p w14:paraId="39259DBC" w14:textId="77777777" w:rsidR="00271F21" w:rsidRPr="00DB1CDE" w:rsidRDefault="00271F21" w:rsidP="00483A65">
            <w:pPr>
              <w:rPr>
                <w:b/>
                <w:w w:val="99"/>
              </w:rPr>
            </w:pPr>
            <w:r w:rsidRPr="00DB1CDE">
              <w:t>Отметка по пятибалльной шкале</w:t>
            </w:r>
          </w:p>
        </w:tc>
        <w:tc>
          <w:tcPr>
            <w:tcW w:w="6467" w:type="dxa"/>
          </w:tcPr>
          <w:p w14:paraId="73210817" w14:textId="77777777" w:rsidR="00271F21" w:rsidRPr="00DB1CDE" w:rsidRDefault="00271F21" w:rsidP="00483A65">
            <w:pPr>
              <w:rPr>
                <w:b/>
              </w:rPr>
            </w:pPr>
            <w:r w:rsidRPr="00DB1CDE">
              <w:t>Показатели выполнения</w:t>
            </w:r>
          </w:p>
          <w:p w14:paraId="55404F8B" w14:textId="77777777" w:rsidR="00271F21" w:rsidRPr="00DB1CDE" w:rsidRDefault="00271F21" w:rsidP="00483A65">
            <w:pPr>
              <w:rPr>
                <w:b/>
              </w:rPr>
            </w:pPr>
          </w:p>
        </w:tc>
      </w:tr>
      <w:tr w:rsidR="00271F21" w:rsidRPr="00DB1CDE" w14:paraId="1C10B982" w14:textId="77777777" w:rsidTr="00481710">
        <w:tc>
          <w:tcPr>
            <w:tcW w:w="1622" w:type="dxa"/>
          </w:tcPr>
          <w:p w14:paraId="51796C39" w14:textId="77777777" w:rsidR="00271F21" w:rsidRPr="00DB1CDE" w:rsidRDefault="00271F21" w:rsidP="00483A65">
            <w:pPr>
              <w:rPr>
                <w:b/>
              </w:rPr>
            </w:pPr>
            <w:r w:rsidRPr="00DB1CDE">
              <w:t>Базовый</w:t>
            </w:r>
          </w:p>
        </w:tc>
        <w:tc>
          <w:tcPr>
            <w:tcW w:w="1747" w:type="dxa"/>
          </w:tcPr>
          <w:p w14:paraId="3A39AA96" w14:textId="77777777" w:rsidR="00271F21" w:rsidRPr="00DB1CDE" w:rsidRDefault="00271F21" w:rsidP="00483A65">
            <w:pPr>
              <w:rPr>
                <w:b/>
              </w:rPr>
            </w:pPr>
            <w:r w:rsidRPr="00DB1CDE">
              <w:rPr>
                <w:w w:val="99"/>
              </w:rPr>
              <w:t>«3»</w:t>
            </w:r>
          </w:p>
        </w:tc>
        <w:tc>
          <w:tcPr>
            <w:tcW w:w="6467" w:type="dxa"/>
          </w:tcPr>
          <w:p w14:paraId="51521B33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Исходный показатель соответствует низкому</w:t>
            </w:r>
          </w:p>
          <w:p w14:paraId="55EA6425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уровню подготовленности и незначительному</w:t>
            </w:r>
            <w:r w:rsidR="00481710" w:rsidRPr="00DB1CDE">
              <w:rPr>
                <w:rFonts w:eastAsiaTheme="minorEastAsia"/>
                <w:b/>
              </w:rPr>
              <w:t xml:space="preserve"> </w:t>
            </w:r>
            <w:r w:rsidRPr="00DB1CDE">
              <w:t>приросту.</w:t>
            </w:r>
          </w:p>
        </w:tc>
      </w:tr>
      <w:tr w:rsidR="00271F21" w:rsidRPr="00DB1CDE" w14:paraId="310B2562" w14:textId="77777777" w:rsidTr="00481710">
        <w:tc>
          <w:tcPr>
            <w:tcW w:w="1622" w:type="dxa"/>
          </w:tcPr>
          <w:p w14:paraId="48A97071" w14:textId="1E164073" w:rsidR="00271F21" w:rsidRPr="00DB1CDE" w:rsidRDefault="00271F21" w:rsidP="00483A65">
            <w:pPr>
              <w:rPr>
                <w:b/>
              </w:rPr>
            </w:pPr>
          </w:p>
        </w:tc>
        <w:tc>
          <w:tcPr>
            <w:tcW w:w="1747" w:type="dxa"/>
          </w:tcPr>
          <w:p w14:paraId="274B6C14" w14:textId="77777777" w:rsidR="00271F21" w:rsidRPr="00DB1CDE" w:rsidRDefault="00271F21" w:rsidP="00483A65">
            <w:pPr>
              <w:rPr>
                <w:b/>
              </w:rPr>
            </w:pPr>
            <w:r w:rsidRPr="00DB1CDE">
              <w:rPr>
                <w:w w:val="99"/>
              </w:rPr>
              <w:t>«4»</w:t>
            </w:r>
          </w:p>
        </w:tc>
        <w:tc>
          <w:tcPr>
            <w:tcW w:w="6467" w:type="dxa"/>
          </w:tcPr>
          <w:p w14:paraId="137E0A9E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Исходный показатель соответствует среднему</w:t>
            </w:r>
          </w:p>
          <w:p w14:paraId="656A1096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уровню подготовленности и достаточному темпу</w:t>
            </w:r>
            <w:r w:rsidR="00481710" w:rsidRPr="00DB1CDE">
              <w:rPr>
                <w:rFonts w:eastAsiaTheme="minorEastAsia"/>
                <w:b/>
              </w:rPr>
              <w:t xml:space="preserve"> </w:t>
            </w:r>
            <w:r w:rsidRPr="00DB1CDE">
              <w:t>прироста.</w:t>
            </w:r>
          </w:p>
        </w:tc>
      </w:tr>
      <w:tr w:rsidR="00271F21" w:rsidRPr="00DB1CDE" w14:paraId="6E55E70C" w14:textId="77777777" w:rsidTr="00481710">
        <w:tc>
          <w:tcPr>
            <w:tcW w:w="1622" w:type="dxa"/>
          </w:tcPr>
          <w:p w14:paraId="13A5E0BE" w14:textId="56B33073" w:rsidR="00271F21" w:rsidRPr="00DB1CDE" w:rsidRDefault="00271F21" w:rsidP="00483A65">
            <w:pPr>
              <w:rPr>
                <w:b/>
              </w:rPr>
            </w:pPr>
          </w:p>
        </w:tc>
        <w:tc>
          <w:tcPr>
            <w:tcW w:w="1747" w:type="dxa"/>
          </w:tcPr>
          <w:p w14:paraId="5DAB9F14" w14:textId="77777777" w:rsidR="00271F21" w:rsidRPr="00DB1CDE" w:rsidRDefault="00271F21" w:rsidP="00483A65">
            <w:pPr>
              <w:rPr>
                <w:b/>
              </w:rPr>
            </w:pPr>
            <w:r w:rsidRPr="00DB1CDE">
              <w:rPr>
                <w:w w:val="99"/>
              </w:rPr>
              <w:t>«5»</w:t>
            </w:r>
          </w:p>
        </w:tc>
        <w:tc>
          <w:tcPr>
            <w:tcW w:w="6467" w:type="dxa"/>
          </w:tcPr>
          <w:p w14:paraId="1C02BC1A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Исходный показатель соответствует высокому</w:t>
            </w:r>
          </w:p>
          <w:p w14:paraId="2FF6F242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уровню подготовленности, предусмотренному</w:t>
            </w:r>
          </w:p>
          <w:p w14:paraId="2FB8AC63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обязательным минимумом подготовки и</w:t>
            </w:r>
          </w:p>
          <w:p w14:paraId="5ABA26B5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 xml:space="preserve">программой </w:t>
            </w:r>
            <w:r w:rsidR="006D7800" w:rsidRPr="00DB1CDE">
              <w:t>курса алгебры и начал анализа</w:t>
            </w:r>
            <w:r w:rsidRPr="00DB1CDE">
              <w:t>, которая</w:t>
            </w:r>
          </w:p>
          <w:p w14:paraId="326BD84E" w14:textId="77777777" w:rsidR="00271F21" w:rsidRPr="00DB1CDE" w:rsidRDefault="00271F21" w:rsidP="00483A65">
            <w:pPr>
              <w:jc w:val="both"/>
              <w:rPr>
                <w:rFonts w:eastAsiaTheme="minorEastAsia"/>
                <w:b/>
              </w:rPr>
            </w:pPr>
            <w:r w:rsidRPr="00DB1CDE">
              <w:t>отвечает требованиям государственного</w:t>
            </w:r>
            <w:r w:rsidR="006D7800" w:rsidRPr="00DB1CDE">
              <w:rPr>
                <w:rFonts w:eastAsiaTheme="minorEastAsia"/>
                <w:b/>
              </w:rPr>
              <w:t xml:space="preserve"> </w:t>
            </w:r>
            <w:r w:rsidRPr="00DB1CDE">
              <w:t xml:space="preserve">стандарта и обязательного минимума содержания обучения по </w:t>
            </w:r>
            <w:r w:rsidR="006D7800" w:rsidRPr="00DB1CDE">
              <w:t>математике</w:t>
            </w:r>
            <w:r w:rsidRPr="00DB1CDE">
              <w:t>.</w:t>
            </w:r>
          </w:p>
        </w:tc>
      </w:tr>
    </w:tbl>
    <w:p w14:paraId="708DB8D5" w14:textId="77777777" w:rsidR="00DB281A" w:rsidRPr="00DB1CDE" w:rsidRDefault="0013176C" w:rsidP="00481710">
      <w:pPr>
        <w:ind w:right="-181"/>
        <w:rPr>
          <w:b/>
        </w:rPr>
      </w:pPr>
      <w:r w:rsidRPr="00DB1CDE">
        <w:rPr>
          <w:b/>
        </w:rPr>
        <w:t>7.</w:t>
      </w:r>
      <w:r w:rsidR="004C348C" w:rsidRPr="00DB1CDE">
        <w:rPr>
          <w:b/>
        </w:rPr>
        <w:t>Продолжительность итоговой диагностической работы</w:t>
      </w:r>
    </w:p>
    <w:p w14:paraId="07F8BECA" w14:textId="77777777" w:rsidR="004C348C" w:rsidRPr="00DB1CDE" w:rsidRDefault="004C348C" w:rsidP="00481710">
      <w:pPr>
        <w:ind w:right="-181"/>
      </w:pPr>
      <w:r w:rsidRPr="00DB1CDE">
        <w:t xml:space="preserve">На выполнение работы отводится – </w:t>
      </w:r>
      <w:r w:rsidR="00042D36" w:rsidRPr="00DB1CDE">
        <w:t>4</w:t>
      </w:r>
      <w:r w:rsidRPr="00DB1CDE">
        <w:t>0 минут</w:t>
      </w:r>
    </w:p>
    <w:p w14:paraId="6CBC0526" w14:textId="77777777" w:rsidR="0013176C" w:rsidRPr="00DB1CDE" w:rsidRDefault="0013176C" w:rsidP="00481710">
      <w:pPr>
        <w:ind w:right="-181"/>
      </w:pPr>
      <w:r w:rsidRPr="00DB1CDE">
        <w:rPr>
          <w:b/>
        </w:rPr>
        <w:lastRenderedPageBreak/>
        <w:t>8. Дополнительны</w:t>
      </w:r>
      <w:r w:rsidR="006D7800" w:rsidRPr="00DB1CDE">
        <w:rPr>
          <w:b/>
        </w:rPr>
        <w:t>е</w:t>
      </w:r>
      <w:r w:rsidRPr="00DB1CDE">
        <w:rPr>
          <w:b/>
        </w:rPr>
        <w:t xml:space="preserve"> материал</w:t>
      </w:r>
      <w:r w:rsidR="006D7800" w:rsidRPr="00DB1CDE">
        <w:rPr>
          <w:b/>
        </w:rPr>
        <w:t>ы</w:t>
      </w:r>
      <w:r w:rsidRPr="00DB1CDE">
        <w:rPr>
          <w:b/>
        </w:rPr>
        <w:t xml:space="preserve"> и </w:t>
      </w:r>
      <w:proofErr w:type="gramStart"/>
      <w:r w:rsidRPr="00DB1CDE">
        <w:rPr>
          <w:b/>
        </w:rPr>
        <w:t>оборудовани</w:t>
      </w:r>
      <w:r w:rsidR="006D7800" w:rsidRPr="00DB1CDE">
        <w:rPr>
          <w:b/>
        </w:rPr>
        <w:t>е</w:t>
      </w:r>
      <w:r w:rsidR="00271F21" w:rsidRPr="00DB1CDE">
        <w:t xml:space="preserve">  –</w:t>
      </w:r>
      <w:proofErr w:type="gramEnd"/>
      <w:r w:rsidR="00271F21" w:rsidRPr="00DB1CDE">
        <w:t xml:space="preserve"> </w:t>
      </w:r>
      <w:r w:rsidR="006D7800" w:rsidRPr="00DB1CDE">
        <w:t>карандаш, линейка</w:t>
      </w:r>
      <w:r w:rsidRPr="00DB1CDE">
        <w:t>.</w:t>
      </w:r>
    </w:p>
    <w:p w14:paraId="041E84BC" w14:textId="77777777" w:rsidR="004C348C" w:rsidRPr="00DB1CDE" w:rsidRDefault="0013176C" w:rsidP="00481710">
      <w:pPr>
        <w:ind w:right="-181"/>
        <w:rPr>
          <w:b/>
        </w:rPr>
      </w:pPr>
      <w:r w:rsidRPr="00DB1CDE">
        <w:rPr>
          <w:b/>
        </w:rPr>
        <w:t>9.</w:t>
      </w:r>
      <w:r w:rsidR="004C348C" w:rsidRPr="00DB1CDE">
        <w:rPr>
          <w:b/>
        </w:rPr>
        <w:t>Система оценивания отдельных заданий и работы в целом</w:t>
      </w:r>
      <w:r w:rsidR="006B4189" w:rsidRPr="00DB1CDE">
        <w:rPr>
          <w:b/>
        </w:rPr>
        <w:t>.</w:t>
      </w:r>
    </w:p>
    <w:p w14:paraId="21D6D293" w14:textId="0505E586" w:rsidR="006B4189" w:rsidRPr="00DB1CDE" w:rsidRDefault="006B4189" w:rsidP="00481710">
      <w:pPr>
        <w:ind w:right="-181"/>
        <w:jc w:val="both"/>
      </w:pPr>
      <w:r w:rsidRPr="00DB1CDE">
        <w:t xml:space="preserve">Правильно выполненная работа </w:t>
      </w:r>
      <w:proofErr w:type="gramStart"/>
      <w:r w:rsidRPr="00DB1CDE">
        <w:t xml:space="preserve">оценивается  </w:t>
      </w:r>
      <w:r w:rsidR="00156141" w:rsidRPr="00DB1CDE">
        <w:t>8</w:t>
      </w:r>
      <w:proofErr w:type="gramEnd"/>
      <w:r w:rsidRPr="00DB1CDE">
        <w:t xml:space="preserve"> баллами</w:t>
      </w:r>
      <w:r w:rsidR="006C52A8" w:rsidRPr="00DB1CDE">
        <w:t xml:space="preserve"> (100%)</w:t>
      </w:r>
      <w:r w:rsidRPr="00DB1CDE">
        <w:t>.</w:t>
      </w:r>
    </w:p>
    <w:p w14:paraId="319E6772" w14:textId="1D3CC467" w:rsidR="006B4189" w:rsidRPr="00DB1CDE" w:rsidRDefault="006B4189" w:rsidP="002C11D2">
      <w:pPr>
        <w:ind w:right="-181"/>
        <w:jc w:val="both"/>
      </w:pPr>
      <w:r w:rsidRPr="00DB1CDE">
        <w:t>Каждое п</w:t>
      </w:r>
      <w:r w:rsidR="006556D9" w:rsidRPr="00DB1CDE">
        <w:t>равильно выполненное задание 1-</w:t>
      </w:r>
      <w:r w:rsidR="00022CE5" w:rsidRPr="00DB1CDE">
        <w:t>3</w:t>
      </w:r>
      <w:r w:rsidRPr="00DB1CDE">
        <w:t xml:space="preserve"> оценивается 1 баллом</w:t>
      </w:r>
      <w:r w:rsidR="00E20371" w:rsidRPr="00DB1CDE">
        <w:t xml:space="preserve">, задание </w:t>
      </w:r>
      <w:r w:rsidR="00022CE5" w:rsidRPr="00DB1CDE">
        <w:t>4</w:t>
      </w:r>
      <w:r w:rsidR="00156141" w:rsidRPr="00DB1CDE">
        <w:t>-</w:t>
      </w:r>
      <w:r w:rsidR="002C11D2" w:rsidRPr="00DB1CDE">
        <w:t>5</w:t>
      </w:r>
      <w:r w:rsidR="00E20371" w:rsidRPr="00DB1CDE">
        <w:t xml:space="preserve"> – 2 </w:t>
      </w:r>
      <w:r w:rsidR="00022CE5" w:rsidRPr="00DB1CDE">
        <w:t>и 3</w:t>
      </w:r>
      <w:r w:rsidR="00E20371" w:rsidRPr="00DB1CDE">
        <w:t>баллами</w:t>
      </w:r>
      <w:r w:rsidR="000A3A7E" w:rsidRPr="00DB1CDE">
        <w:t xml:space="preserve">. </w:t>
      </w:r>
      <w:r w:rsidRPr="00DB1CDE">
        <w:t>Задание считается выполненным верно, если обучающийся записал правильн</w:t>
      </w:r>
      <w:r w:rsidR="002C11D2" w:rsidRPr="00DB1CDE">
        <w:t>ое решение и</w:t>
      </w:r>
      <w:r w:rsidRPr="00DB1CDE">
        <w:t xml:space="preserve"> ответ</w:t>
      </w:r>
      <w:r w:rsidR="000A3A7E" w:rsidRPr="00DB1CDE">
        <w:t xml:space="preserve"> по всем правилам</w:t>
      </w:r>
      <w:r w:rsidRPr="00DB1CDE">
        <w:t xml:space="preserve">. </w:t>
      </w:r>
    </w:p>
    <w:p w14:paraId="24F33CE2" w14:textId="77777777" w:rsidR="0029130D" w:rsidRPr="00DB1CDE" w:rsidRDefault="0029130D" w:rsidP="00481710">
      <w:pPr>
        <w:ind w:right="-181"/>
        <w:jc w:val="both"/>
      </w:pPr>
      <w:r w:rsidRPr="00DB1CDE">
        <w:t>Критерии оценивания задания второй части: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8742"/>
      </w:tblGrid>
      <w:tr w:rsidR="0029130D" w:rsidRPr="00DB1CDE" w14:paraId="1028F763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373FC" w14:textId="77777777" w:rsidR="0029130D" w:rsidRPr="00DB1CDE" w:rsidRDefault="0029130D" w:rsidP="00483A65">
            <w:pPr>
              <w:jc w:val="center"/>
            </w:pPr>
            <w:r w:rsidRPr="00DB1CDE">
              <w:t>Баллы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541C5" w14:textId="77777777" w:rsidR="0029130D" w:rsidRPr="00DB1CDE" w:rsidRDefault="0029130D" w:rsidP="00483A65">
            <w:pPr>
              <w:jc w:val="center"/>
            </w:pPr>
            <w:r w:rsidRPr="00DB1CDE">
              <w:t>Общие критерии о</w:t>
            </w:r>
            <w:r w:rsidR="006556D9" w:rsidRPr="00DB1CDE">
              <w:t>ценки выполнения задания</w:t>
            </w:r>
          </w:p>
        </w:tc>
      </w:tr>
      <w:tr w:rsidR="0029130D" w:rsidRPr="00DB1CDE" w14:paraId="38EA6C0C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75C1F" w14:textId="0E83581D" w:rsidR="0029130D" w:rsidRPr="00DB1CDE" w:rsidRDefault="00022CE5" w:rsidP="00483A65">
            <w:pPr>
              <w:jc w:val="center"/>
              <w:rPr>
                <w:lang w:val="en-US"/>
              </w:rPr>
            </w:pPr>
            <w:r w:rsidRPr="00DB1CDE">
              <w:rPr>
                <w:lang w:val="en-US"/>
              </w:rPr>
              <w:t xml:space="preserve">2 </w:t>
            </w:r>
            <w:r w:rsidRPr="00DB1CDE">
              <w:t xml:space="preserve">и </w:t>
            </w:r>
            <w:r w:rsidRPr="00DB1CDE">
              <w:rPr>
                <w:lang w:val="en-US"/>
              </w:rPr>
              <w:t>3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5CBDB" w14:textId="77777777" w:rsidR="0029130D" w:rsidRPr="00DB1CDE" w:rsidRDefault="0029130D" w:rsidP="00483A65">
            <w:pPr>
              <w:jc w:val="both"/>
            </w:pPr>
            <w:r w:rsidRPr="00DB1CDE">
              <w:t>Приведена верная последовательность всех шагов решения. Верно выполнены все преобразования и вычисления. Получен верный ответ.</w:t>
            </w:r>
          </w:p>
        </w:tc>
      </w:tr>
      <w:tr w:rsidR="0029130D" w:rsidRPr="00DB1CDE" w14:paraId="5881E40D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D9E2" w14:textId="77777777" w:rsidR="0029130D" w:rsidRPr="00DB1CDE" w:rsidRDefault="0029130D" w:rsidP="00483A65">
            <w:pPr>
              <w:jc w:val="center"/>
            </w:pPr>
            <w:r w:rsidRPr="00DB1CDE">
              <w:t>1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67E8D" w14:textId="77777777" w:rsidR="0029130D" w:rsidRPr="00DB1CDE" w:rsidRDefault="0029130D" w:rsidP="00483A65">
            <w:pPr>
              <w:jc w:val="both"/>
            </w:pPr>
            <w:r w:rsidRPr="00DB1CDE">
              <w:t>Приведена верная последовательность всех выделенных шагов решения. Верно выполнены все преобразования. Допускаются вычислительная ошибка или вычислительная ошибка и описка, не влияющие на правильность дальнейшего хода решения. В результате этой ошибки, описки получен неверный ответ.</w:t>
            </w:r>
          </w:p>
        </w:tc>
      </w:tr>
      <w:tr w:rsidR="0029130D" w:rsidRPr="00DB1CDE" w14:paraId="307DA363" w14:textId="77777777" w:rsidTr="00481710"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B83E" w14:textId="77777777" w:rsidR="0029130D" w:rsidRPr="00DB1CDE" w:rsidRDefault="0029130D" w:rsidP="00483A65">
            <w:pPr>
              <w:jc w:val="center"/>
            </w:pPr>
            <w:r w:rsidRPr="00DB1CDE">
              <w:t>0</w:t>
            </w:r>
          </w:p>
        </w:tc>
        <w:tc>
          <w:tcPr>
            <w:tcW w:w="8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6DD1F" w14:textId="77777777" w:rsidR="0029130D" w:rsidRPr="00DB1CDE" w:rsidRDefault="0029130D" w:rsidP="00483A65">
            <w:pPr>
              <w:jc w:val="both"/>
            </w:pPr>
            <w:r w:rsidRPr="00DB1CDE">
              <w:t>Все случаи решения, которые не соответствуют вышеуказанным критериям выставления оценок в 1 и 2 балла.</w:t>
            </w:r>
          </w:p>
        </w:tc>
      </w:tr>
    </w:tbl>
    <w:p w14:paraId="5EF1DE7C" w14:textId="77777777" w:rsidR="00DB281A" w:rsidRPr="00DB1CDE" w:rsidRDefault="00E52E8D" w:rsidP="00481710">
      <w:pPr>
        <w:ind w:right="-181"/>
        <w:rPr>
          <w:b/>
        </w:rPr>
      </w:pPr>
      <w:r w:rsidRPr="00DB1CDE">
        <w:rPr>
          <w:b/>
        </w:rPr>
        <w:t>Шкал</w:t>
      </w:r>
      <w:r w:rsidR="00357201" w:rsidRPr="00DB1CDE">
        <w:rPr>
          <w:b/>
        </w:rPr>
        <w:t>а</w:t>
      </w:r>
      <w:r w:rsidRPr="00DB1CDE">
        <w:rPr>
          <w:b/>
        </w:rPr>
        <w:t xml:space="preserve"> перевода набранных баллов в отметку:</w:t>
      </w:r>
    </w:p>
    <w:tbl>
      <w:tblPr>
        <w:tblStyle w:val="a3"/>
        <w:tblW w:w="8188" w:type="dxa"/>
        <w:tblLook w:val="04A0" w:firstRow="1" w:lastRow="0" w:firstColumn="1" w:lastColumn="0" w:noHBand="0" w:noVBand="1"/>
      </w:tblPr>
      <w:tblGrid>
        <w:gridCol w:w="3227"/>
        <w:gridCol w:w="4961"/>
      </w:tblGrid>
      <w:tr w:rsidR="00E52E8D" w:rsidRPr="00DB1CDE" w14:paraId="22EAE745" w14:textId="77777777" w:rsidTr="00E52E8D">
        <w:tc>
          <w:tcPr>
            <w:tcW w:w="3227" w:type="dxa"/>
          </w:tcPr>
          <w:p w14:paraId="7FF12CDC" w14:textId="77777777" w:rsidR="00E52E8D" w:rsidRPr="00DB1CDE" w:rsidRDefault="00E52E8D" w:rsidP="00483A65">
            <w:pPr>
              <w:rPr>
                <w:b/>
              </w:rPr>
            </w:pPr>
            <w:r w:rsidRPr="00DB1CDE">
              <w:t xml:space="preserve">                 </w:t>
            </w:r>
            <w:r w:rsidRPr="00DB1CDE">
              <w:rPr>
                <w:b/>
              </w:rPr>
              <w:t>Оценка</w:t>
            </w:r>
          </w:p>
        </w:tc>
        <w:tc>
          <w:tcPr>
            <w:tcW w:w="4961" w:type="dxa"/>
          </w:tcPr>
          <w:p w14:paraId="6252F0C0" w14:textId="77777777" w:rsidR="00E52E8D" w:rsidRPr="00DB1CDE" w:rsidRDefault="00E52E8D" w:rsidP="00483A65">
            <w:pPr>
              <w:rPr>
                <w:b/>
                <w:w w:val="99"/>
              </w:rPr>
            </w:pPr>
            <w:r w:rsidRPr="00DB1CDE">
              <w:rPr>
                <w:b/>
              </w:rPr>
              <w:t xml:space="preserve">                     Количество баллов</w:t>
            </w:r>
          </w:p>
        </w:tc>
      </w:tr>
      <w:tr w:rsidR="00E52E8D" w:rsidRPr="00DB1CDE" w14:paraId="369941A0" w14:textId="77777777" w:rsidTr="00E52E8D">
        <w:tc>
          <w:tcPr>
            <w:tcW w:w="3227" w:type="dxa"/>
          </w:tcPr>
          <w:p w14:paraId="28B6FCA9" w14:textId="77777777" w:rsidR="00E52E8D" w:rsidRPr="00DB1CDE" w:rsidRDefault="00E52E8D" w:rsidP="00483A65">
            <w:pPr>
              <w:jc w:val="center"/>
            </w:pPr>
            <w:r w:rsidRPr="00DB1CDE">
              <w:t>5</w:t>
            </w:r>
          </w:p>
        </w:tc>
        <w:tc>
          <w:tcPr>
            <w:tcW w:w="4961" w:type="dxa"/>
          </w:tcPr>
          <w:p w14:paraId="0F07BAE3" w14:textId="1018FEEF" w:rsidR="00E52E8D" w:rsidRPr="00DB1CDE" w:rsidRDefault="00156141" w:rsidP="00483A65">
            <w:pPr>
              <w:jc w:val="center"/>
              <w:rPr>
                <w:rFonts w:eastAsiaTheme="minorEastAsia"/>
              </w:rPr>
            </w:pPr>
            <w:r w:rsidRPr="00DB1CDE">
              <w:t>8</w:t>
            </w:r>
            <w:r w:rsidR="006C52A8" w:rsidRPr="00DB1CDE">
              <w:t xml:space="preserve"> (</w:t>
            </w:r>
            <w:r w:rsidR="004D5DC5" w:rsidRPr="00DB1CDE">
              <w:t>88-</w:t>
            </w:r>
            <w:r w:rsidR="00E52E8D" w:rsidRPr="00DB1CDE">
              <w:t>100 %</w:t>
            </w:r>
            <w:r w:rsidR="006C52A8" w:rsidRPr="00DB1CDE">
              <w:t>)</w:t>
            </w:r>
          </w:p>
        </w:tc>
      </w:tr>
      <w:tr w:rsidR="00E52E8D" w:rsidRPr="00DB1CDE" w14:paraId="787C2ECC" w14:textId="77777777" w:rsidTr="00E52E8D">
        <w:tc>
          <w:tcPr>
            <w:tcW w:w="3227" w:type="dxa"/>
          </w:tcPr>
          <w:p w14:paraId="30776294" w14:textId="77777777" w:rsidR="00E52E8D" w:rsidRPr="00DB1CDE" w:rsidRDefault="00E52E8D" w:rsidP="00483A65">
            <w:pPr>
              <w:jc w:val="center"/>
            </w:pPr>
            <w:r w:rsidRPr="00DB1CDE">
              <w:t>4</w:t>
            </w:r>
          </w:p>
        </w:tc>
        <w:tc>
          <w:tcPr>
            <w:tcW w:w="4961" w:type="dxa"/>
          </w:tcPr>
          <w:p w14:paraId="6F0D9E3B" w14:textId="0E5D7D7B" w:rsidR="00E52E8D" w:rsidRPr="00DB1CDE" w:rsidRDefault="004D5DC5" w:rsidP="00483A65">
            <w:pPr>
              <w:jc w:val="center"/>
            </w:pPr>
            <w:r w:rsidRPr="00DB1CDE">
              <w:t>6-7</w:t>
            </w:r>
            <w:r w:rsidR="006C52A8" w:rsidRPr="00DB1CDE">
              <w:t xml:space="preserve"> (</w:t>
            </w:r>
            <w:r w:rsidRPr="00DB1CDE">
              <w:t>75-87,5</w:t>
            </w:r>
            <w:r w:rsidR="00E52E8D" w:rsidRPr="00DB1CDE">
              <w:t xml:space="preserve"> %</w:t>
            </w:r>
            <w:r w:rsidR="006C52A8" w:rsidRPr="00DB1CDE">
              <w:t>)</w:t>
            </w:r>
          </w:p>
        </w:tc>
      </w:tr>
      <w:tr w:rsidR="00E52E8D" w:rsidRPr="00DB1CDE" w14:paraId="135E0966" w14:textId="77777777" w:rsidTr="00E52E8D">
        <w:tc>
          <w:tcPr>
            <w:tcW w:w="3227" w:type="dxa"/>
          </w:tcPr>
          <w:p w14:paraId="4F1C4191" w14:textId="77777777" w:rsidR="00E52E8D" w:rsidRPr="00DB1CDE" w:rsidRDefault="00E52E8D" w:rsidP="00483A65">
            <w:pPr>
              <w:jc w:val="center"/>
            </w:pPr>
            <w:r w:rsidRPr="00DB1CDE">
              <w:t>3</w:t>
            </w:r>
          </w:p>
        </w:tc>
        <w:tc>
          <w:tcPr>
            <w:tcW w:w="4961" w:type="dxa"/>
          </w:tcPr>
          <w:p w14:paraId="0A0C4274" w14:textId="0D4E34D6" w:rsidR="00E52E8D" w:rsidRPr="00DB1CDE" w:rsidRDefault="00156141" w:rsidP="00483A65">
            <w:pPr>
              <w:jc w:val="center"/>
            </w:pPr>
            <w:r w:rsidRPr="00DB1CDE">
              <w:t>4</w:t>
            </w:r>
            <w:r w:rsidR="004D5DC5" w:rsidRPr="00DB1CDE">
              <w:t>-5</w:t>
            </w:r>
            <w:r w:rsidR="00545BCB" w:rsidRPr="00DB1CDE">
              <w:t xml:space="preserve"> (</w:t>
            </w:r>
            <w:r w:rsidR="004D5DC5" w:rsidRPr="00DB1CDE">
              <w:t>50</w:t>
            </w:r>
            <w:r w:rsidR="00E52E8D" w:rsidRPr="00DB1CDE">
              <w:t>-</w:t>
            </w:r>
            <w:r w:rsidR="004D5DC5" w:rsidRPr="00DB1CDE">
              <w:t>62,5</w:t>
            </w:r>
            <w:r w:rsidR="00E52E8D" w:rsidRPr="00DB1CDE">
              <w:t xml:space="preserve"> %</w:t>
            </w:r>
            <w:r w:rsidR="00545BCB" w:rsidRPr="00DB1CDE">
              <w:t>)</w:t>
            </w:r>
          </w:p>
        </w:tc>
      </w:tr>
      <w:tr w:rsidR="00E52E8D" w:rsidRPr="00DB1CDE" w14:paraId="68B2F8DB" w14:textId="77777777" w:rsidTr="00E52E8D">
        <w:tc>
          <w:tcPr>
            <w:tcW w:w="3227" w:type="dxa"/>
          </w:tcPr>
          <w:p w14:paraId="199B5CCF" w14:textId="77777777" w:rsidR="00E52E8D" w:rsidRPr="00DB1CDE" w:rsidRDefault="00E52E8D" w:rsidP="00483A65">
            <w:pPr>
              <w:jc w:val="center"/>
            </w:pPr>
            <w:r w:rsidRPr="00DB1CDE">
              <w:t>2</w:t>
            </w:r>
          </w:p>
        </w:tc>
        <w:tc>
          <w:tcPr>
            <w:tcW w:w="4961" w:type="dxa"/>
          </w:tcPr>
          <w:p w14:paraId="78442100" w14:textId="5C71293A" w:rsidR="00E52E8D" w:rsidRPr="00DB1CDE" w:rsidRDefault="00042D36" w:rsidP="00483A65">
            <w:pPr>
              <w:jc w:val="center"/>
            </w:pPr>
            <w:r w:rsidRPr="00DB1CDE">
              <w:t>2</w:t>
            </w:r>
            <w:r w:rsidR="004D5DC5" w:rsidRPr="00DB1CDE">
              <w:t>-3</w:t>
            </w:r>
            <w:r w:rsidR="00545BCB" w:rsidRPr="00DB1CDE">
              <w:t xml:space="preserve"> (</w:t>
            </w:r>
            <w:r w:rsidR="004D5DC5" w:rsidRPr="00DB1CDE">
              <w:t>25-49</w:t>
            </w:r>
            <w:r w:rsidR="00E52E8D" w:rsidRPr="00DB1CDE">
              <w:t xml:space="preserve"> %</w:t>
            </w:r>
            <w:r w:rsidR="00545BCB" w:rsidRPr="00DB1CDE">
              <w:t>)</w:t>
            </w:r>
          </w:p>
        </w:tc>
      </w:tr>
      <w:tr w:rsidR="00E52E8D" w:rsidRPr="00DB1CDE" w14:paraId="08550BC0" w14:textId="77777777" w:rsidTr="00E52E8D">
        <w:tc>
          <w:tcPr>
            <w:tcW w:w="3227" w:type="dxa"/>
          </w:tcPr>
          <w:p w14:paraId="3501CD24" w14:textId="77777777" w:rsidR="00E52E8D" w:rsidRPr="00DB1CDE" w:rsidRDefault="00E52E8D" w:rsidP="00483A65">
            <w:pPr>
              <w:jc w:val="center"/>
            </w:pPr>
            <w:r w:rsidRPr="00DB1CDE">
              <w:t>1</w:t>
            </w:r>
          </w:p>
        </w:tc>
        <w:tc>
          <w:tcPr>
            <w:tcW w:w="4961" w:type="dxa"/>
          </w:tcPr>
          <w:p w14:paraId="2127A0EB" w14:textId="09F59F9D" w:rsidR="00E52E8D" w:rsidRPr="00DB1CDE" w:rsidRDefault="00545BCB" w:rsidP="00483A65">
            <w:pPr>
              <w:jc w:val="center"/>
              <w:rPr>
                <w:w w:val="99"/>
              </w:rPr>
            </w:pPr>
            <w:r w:rsidRPr="00DB1CDE">
              <w:rPr>
                <w:w w:val="99"/>
              </w:rPr>
              <w:t>1 (</w:t>
            </w:r>
            <w:r w:rsidR="00E52E8D" w:rsidRPr="00DB1CDE">
              <w:rPr>
                <w:w w:val="99"/>
              </w:rPr>
              <w:t>0-</w:t>
            </w:r>
            <w:r w:rsidR="00156141" w:rsidRPr="00DB1CDE">
              <w:rPr>
                <w:w w:val="99"/>
              </w:rPr>
              <w:t>12</w:t>
            </w:r>
            <w:r w:rsidR="004D5DC5" w:rsidRPr="00DB1CDE">
              <w:rPr>
                <w:w w:val="99"/>
              </w:rPr>
              <w:t>,5</w:t>
            </w:r>
            <w:r w:rsidR="00E52E8D" w:rsidRPr="00DB1CDE">
              <w:rPr>
                <w:w w:val="99"/>
              </w:rPr>
              <w:t xml:space="preserve"> %</w:t>
            </w:r>
            <w:r w:rsidRPr="00DB1CDE">
              <w:rPr>
                <w:w w:val="99"/>
              </w:rPr>
              <w:t>)</w:t>
            </w:r>
          </w:p>
        </w:tc>
      </w:tr>
    </w:tbl>
    <w:p w14:paraId="24A3615E" w14:textId="77777777" w:rsidR="00022CE5" w:rsidRPr="00DB1CDE" w:rsidRDefault="00022CE5" w:rsidP="00022CE5">
      <w:pPr>
        <w:spacing w:line="276" w:lineRule="auto"/>
        <w:jc w:val="both"/>
        <w:rPr>
          <w:b/>
        </w:rPr>
      </w:pPr>
      <w:r w:rsidRPr="00DB1CDE">
        <w:rPr>
          <w:b/>
        </w:rPr>
        <w:t>Раздел 3.</w:t>
      </w:r>
    </w:p>
    <w:p w14:paraId="41B076F4" w14:textId="77777777" w:rsidR="00271F21" w:rsidRPr="009306C1" w:rsidRDefault="00271F21" w:rsidP="00DB281A">
      <w:pPr>
        <w:rPr>
          <w:b/>
        </w:rPr>
      </w:pPr>
    </w:p>
    <w:p w14:paraId="34BEBC46" w14:textId="021C3431" w:rsidR="00271F21" w:rsidRPr="009306C1" w:rsidRDefault="00271F21" w:rsidP="00DB281A">
      <w:pPr>
        <w:rPr>
          <w:b/>
        </w:rPr>
      </w:pPr>
      <w:r w:rsidRPr="009306C1">
        <w:rPr>
          <w:b/>
        </w:rPr>
        <w:t>Раздел 2. Текст КИМ</w:t>
      </w:r>
    </w:p>
    <w:p w14:paraId="0B4E7FAC" w14:textId="509D0D07" w:rsidR="0042714E" w:rsidRDefault="00180367">
      <w:pPr>
        <w:rPr>
          <w:b/>
        </w:rPr>
      </w:pPr>
      <w:r w:rsidRPr="003E6403">
        <w:rPr>
          <w:b/>
          <w:color w:val="000000"/>
          <w:shd w:val="clear" w:color="auto" w:fill="FFFFFF"/>
        </w:rPr>
        <w:t xml:space="preserve">          </w:t>
      </w:r>
      <w:r w:rsidR="005C7269" w:rsidRPr="003E6403">
        <w:rPr>
          <w:b/>
        </w:rPr>
        <w:t xml:space="preserve">      </w:t>
      </w:r>
      <w:r w:rsidR="00C960F1" w:rsidRPr="003E6403">
        <w:rPr>
          <w:b/>
        </w:rPr>
        <w:t xml:space="preserve"> </w:t>
      </w:r>
      <w:r w:rsidR="005C7269" w:rsidRPr="003E6403">
        <w:rPr>
          <w:b/>
        </w:rPr>
        <w:t xml:space="preserve">  </w:t>
      </w:r>
      <w:bookmarkStart w:id="0" w:name="_GoBack"/>
      <w:bookmarkEnd w:id="0"/>
    </w:p>
    <w:p w14:paraId="43C87811" w14:textId="77777777" w:rsidR="0042714E" w:rsidRDefault="0042714E">
      <w:pPr>
        <w:rPr>
          <w:b/>
        </w:rPr>
      </w:pPr>
    </w:p>
    <w:p w14:paraId="1449914A" w14:textId="5D849EAF" w:rsidR="00C960F1" w:rsidRPr="003E6403" w:rsidRDefault="00841582">
      <w:pPr>
        <w:rPr>
          <w:b/>
        </w:rPr>
      </w:pPr>
      <w:r w:rsidRPr="003E6403">
        <w:rPr>
          <w:b/>
        </w:rPr>
        <w:t>Задание</w:t>
      </w:r>
      <w:r w:rsidR="00C960F1" w:rsidRPr="003E6403">
        <w:rPr>
          <w:b/>
        </w:rPr>
        <w:t xml:space="preserve"> для промежут</w:t>
      </w:r>
      <w:r w:rsidR="00271F21" w:rsidRPr="003E6403">
        <w:rPr>
          <w:b/>
        </w:rPr>
        <w:t xml:space="preserve">очной (итоговой) аттестации </w:t>
      </w:r>
    </w:p>
    <w:p w14:paraId="65577EC6" w14:textId="12E57EA5" w:rsidR="00841582" w:rsidRPr="003E6403" w:rsidRDefault="00841582" w:rsidP="0039092B">
      <w:pPr>
        <w:shd w:val="clear" w:color="auto" w:fill="FFFFFF"/>
        <w:jc w:val="center"/>
        <w:rPr>
          <w:b/>
          <w:color w:val="000000"/>
        </w:rPr>
      </w:pPr>
      <w:r w:rsidRPr="003E6403">
        <w:rPr>
          <w:b/>
          <w:color w:val="000000"/>
        </w:rPr>
        <w:t>Вариант № 1</w:t>
      </w:r>
    </w:p>
    <w:p w14:paraId="09382A0E" w14:textId="4AB211B5" w:rsidR="0039092B" w:rsidRPr="003E6403" w:rsidRDefault="0039092B" w:rsidP="00841582">
      <w:pPr>
        <w:shd w:val="clear" w:color="auto" w:fill="FFFFFF"/>
        <w:jc w:val="both"/>
        <w:rPr>
          <w:b/>
          <w:color w:val="000000"/>
        </w:rPr>
      </w:pPr>
    </w:p>
    <w:p w14:paraId="2C5E368E" w14:textId="77777777" w:rsidR="0039092B" w:rsidRPr="003E6403" w:rsidRDefault="0039092B" w:rsidP="00841582">
      <w:pPr>
        <w:shd w:val="clear" w:color="auto" w:fill="FFFFFF"/>
        <w:jc w:val="both"/>
        <w:rPr>
          <w:b/>
          <w:color w:val="000000"/>
        </w:rPr>
      </w:pPr>
    </w:p>
    <w:p w14:paraId="323D2CEE" w14:textId="6FF177C1" w:rsidR="0039092B" w:rsidRPr="003E6403" w:rsidRDefault="0039092B" w:rsidP="00841582">
      <w:pPr>
        <w:shd w:val="clear" w:color="auto" w:fill="FFFFFF"/>
        <w:jc w:val="both"/>
        <w:rPr>
          <w:b/>
          <w:color w:val="000000"/>
        </w:rPr>
      </w:pPr>
    </w:p>
    <w:p w14:paraId="1D8C2A64" w14:textId="77777777" w:rsidR="0039092B" w:rsidRPr="003E6403" w:rsidRDefault="0039092B" w:rsidP="00841582">
      <w:pPr>
        <w:shd w:val="clear" w:color="auto" w:fill="FFFFFF"/>
        <w:jc w:val="both"/>
        <w:rPr>
          <w:b/>
          <w:color w:val="000000"/>
        </w:rPr>
      </w:pPr>
    </w:p>
    <w:p w14:paraId="3E6AF797" w14:textId="21439177" w:rsidR="004A47F7" w:rsidRDefault="00711BA0" w:rsidP="004A47F7">
      <w:pPr>
        <w:pStyle w:val="a4"/>
        <w:numPr>
          <w:ilvl w:val="0"/>
          <w:numId w:val="7"/>
        </w:numPr>
        <w:rPr>
          <w:sz w:val="28"/>
          <w:szCs w:val="28"/>
        </w:rPr>
      </w:pPr>
      <w:r w:rsidRPr="003E6403">
        <w:rPr>
          <w:b/>
          <w:bCs/>
          <w:color w:val="000000"/>
        </w:rPr>
        <w:t> </w:t>
      </w:r>
      <w:r w:rsidR="004A47F7" w:rsidRPr="001A6D4E">
        <w:rPr>
          <w:sz w:val="28"/>
          <w:szCs w:val="28"/>
        </w:rPr>
        <w:t>Площадь сечения шара плоскостью, проходящей через его центр , равна 4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="004A47F7" w:rsidRPr="001A6D4E">
        <w:rPr>
          <w:sz w:val="28"/>
          <w:szCs w:val="28"/>
        </w:rPr>
        <w:t xml:space="preserve"> см</w:t>
      </w:r>
      <w:r w:rsidR="004A47F7" w:rsidRPr="001A6D4E">
        <w:rPr>
          <w:sz w:val="28"/>
          <w:szCs w:val="28"/>
          <w:vertAlign w:val="superscript"/>
        </w:rPr>
        <w:t>2</w:t>
      </w:r>
      <w:r w:rsidR="004A47F7" w:rsidRPr="001A6D4E">
        <w:rPr>
          <w:sz w:val="28"/>
          <w:szCs w:val="28"/>
        </w:rPr>
        <w:t>. Найдите объем шара.</w:t>
      </w:r>
    </w:p>
    <w:p w14:paraId="38303FD3" w14:textId="77777777" w:rsidR="00022CE5" w:rsidRPr="001A6D4E" w:rsidRDefault="00022CE5" w:rsidP="00022CE5">
      <w:pPr>
        <w:pStyle w:val="a4"/>
        <w:rPr>
          <w:sz w:val="28"/>
          <w:szCs w:val="28"/>
        </w:rPr>
      </w:pPr>
    </w:p>
    <w:p w14:paraId="28A91FF8" w14:textId="2E0D40F8" w:rsidR="004A47F7" w:rsidRDefault="004A47F7" w:rsidP="004A47F7">
      <w:pPr>
        <w:pStyle w:val="a4"/>
        <w:numPr>
          <w:ilvl w:val="0"/>
          <w:numId w:val="7"/>
        </w:numPr>
        <w:rPr>
          <w:sz w:val="28"/>
          <w:szCs w:val="28"/>
        </w:rPr>
      </w:pPr>
      <w:r w:rsidRPr="001A6D4E">
        <w:rPr>
          <w:sz w:val="28"/>
          <w:szCs w:val="28"/>
        </w:rPr>
        <w:t>Диагональ осевого сечения цилиндра равна 8 см и наклонена к плоскости основания цилиндра под углом 30</w:t>
      </w:r>
      <w:r w:rsidRPr="001A6D4E">
        <w:rPr>
          <w:sz w:val="28"/>
          <w:szCs w:val="28"/>
          <w:vertAlign w:val="superscript"/>
        </w:rPr>
        <w:t>0</w:t>
      </w:r>
      <w:r w:rsidRPr="001A6D4E">
        <w:rPr>
          <w:sz w:val="28"/>
          <w:szCs w:val="28"/>
        </w:rPr>
        <w:t>. Найдите площадь полной поверхности цилиндра.</w:t>
      </w:r>
    </w:p>
    <w:p w14:paraId="1680FB83" w14:textId="77777777" w:rsidR="00022CE5" w:rsidRPr="00022CE5" w:rsidRDefault="00022CE5" w:rsidP="00022CE5">
      <w:pPr>
        <w:pStyle w:val="a4"/>
        <w:rPr>
          <w:sz w:val="28"/>
          <w:szCs w:val="28"/>
        </w:rPr>
      </w:pPr>
    </w:p>
    <w:p w14:paraId="4D82303A" w14:textId="77777777" w:rsidR="00022CE5" w:rsidRPr="001A6D4E" w:rsidRDefault="00022CE5" w:rsidP="00022CE5">
      <w:pPr>
        <w:pStyle w:val="a4"/>
        <w:rPr>
          <w:sz w:val="28"/>
          <w:szCs w:val="28"/>
        </w:rPr>
      </w:pPr>
    </w:p>
    <w:p w14:paraId="7B3C24D6" w14:textId="4E24D081" w:rsidR="004A47F7" w:rsidRPr="001A6D4E" w:rsidRDefault="004A47F7" w:rsidP="004A47F7">
      <w:pPr>
        <w:pStyle w:val="a4"/>
        <w:numPr>
          <w:ilvl w:val="0"/>
          <w:numId w:val="7"/>
        </w:numPr>
        <w:rPr>
          <w:sz w:val="28"/>
          <w:szCs w:val="28"/>
        </w:rPr>
      </w:pPr>
      <w:r w:rsidRPr="001A6D4E">
        <w:rPr>
          <w:sz w:val="28"/>
          <w:szCs w:val="28"/>
        </w:rPr>
        <w:t xml:space="preserve">Прямоугольный треугольник с катетом 3 и гипотенузой 6 вращается вокруг оси, проходящей через вершину прямого угла и параллельно гипотенузе. Найдите </w:t>
      </w:r>
      <w:r w:rsidR="00852676">
        <w:rPr>
          <w:sz w:val="28"/>
          <w:szCs w:val="28"/>
        </w:rPr>
        <w:t>площадь поверхности</w:t>
      </w:r>
      <w:r w:rsidRPr="001A6D4E">
        <w:rPr>
          <w:sz w:val="28"/>
          <w:szCs w:val="28"/>
        </w:rPr>
        <w:t xml:space="preserve"> тела вращения.</w:t>
      </w:r>
    </w:p>
    <w:p w14:paraId="159C2DFE" w14:textId="77777777" w:rsidR="0039092B" w:rsidRPr="003E6403" w:rsidRDefault="0039092B" w:rsidP="002A0E6C"/>
    <w:p w14:paraId="5DF47CF4" w14:textId="77777777" w:rsidR="0039092B" w:rsidRPr="003E6403" w:rsidRDefault="0039092B" w:rsidP="0039092B">
      <w:pPr>
        <w:jc w:val="center"/>
        <w:rPr>
          <w:b/>
          <w:bCs/>
        </w:rPr>
      </w:pPr>
    </w:p>
    <w:p w14:paraId="1B1F9B23" w14:textId="6CCC71C4" w:rsidR="00C60DCD" w:rsidRPr="00022CE5" w:rsidRDefault="00C60DCD" w:rsidP="00C60DCD">
      <w:pPr>
        <w:pStyle w:val="a4"/>
        <w:numPr>
          <w:ilvl w:val="0"/>
          <w:numId w:val="7"/>
        </w:numPr>
        <w:rPr>
          <w:sz w:val="28"/>
          <w:szCs w:val="28"/>
        </w:rPr>
      </w:pPr>
      <w:r w:rsidRPr="00022CE5">
        <w:rPr>
          <w:sz w:val="28"/>
          <w:szCs w:val="28"/>
        </w:rPr>
        <w:t>В правильную треугольную пирамиду вписан конус. Объем конуса равен Р. Найдите объем пирамиды.</w:t>
      </w:r>
    </w:p>
    <w:p w14:paraId="7A35570C" w14:textId="77777777" w:rsidR="00022CE5" w:rsidRPr="00022CE5" w:rsidRDefault="00022CE5" w:rsidP="00022CE5">
      <w:pPr>
        <w:pStyle w:val="a4"/>
        <w:rPr>
          <w:sz w:val="28"/>
          <w:szCs w:val="28"/>
        </w:rPr>
      </w:pPr>
    </w:p>
    <w:p w14:paraId="506D8972" w14:textId="0EE060B8" w:rsidR="00C60DCD" w:rsidRPr="00022CE5" w:rsidRDefault="00C60DCD" w:rsidP="00C60DCD">
      <w:pPr>
        <w:pStyle w:val="a4"/>
        <w:numPr>
          <w:ilvl w:val="0"/>
          <w:numId w:val="7"/>
        </w:numPr>
        <w:spacing w:before="100" w:beforeAutospacing="1" w:after="100" w:afterAutospacing="1"/>
        <w:rPr>
          <w:sz w:val="28"/>
          <w:szCs w:val="28"/>
        </w:rPr>
      </w:pPr>
      <w:r w:rsidRPr="00022CE5">
        <w:rPr>
          <w:sz w:val="28"/>
          <w:szCs w:val="28"/>
        </w:rPr>
        <w:t>В кубе ABCDA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>B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>C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>D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position w:val="-2"/>
          <w:sz w:val="28"/>
          <w:szCs w:val="28"/>
        </w:rPr>
        <w:t xml:space="preserve"> </w:t>
      </w:r>
      <w:r w:rsidRPr="00022CE5">
        <w:rPr>
          <w:sz w:val="28"/>
          <w:szCs w:val="28"/>
        </w:rPr>
        <w:t xml:space="preserve">все </w:t>
      </w:r>
      <w:proofErr w:type="spellStart"/>
      <w:r w:rsidRPr="00022CE5">
        <w:rPr>
          <w:sz w:val="28"/>
          <w:szCs w:val="28"/>
        </w:rPr>
        <w:t>рёбра</w:t>
      </w:r>
      <w:proofErr w:type="spellEnd"/>
      <w:r w:rsidRPr="00022CE5">
        <w:rPr>
          <w:sz w:val="28"/>
          <w:szCs w:val="28"/>
        </w:rPr>
        <w:t xml:space="preserve"> равны 3. На его ребре BB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022CE5">
        <w:rPr>
          <w:position w:val="-2"/>
          <w:sz w:val="28"/>
          <w:szCs w:val="28"/>
        </w:rPr>
        <w:t xml:space="preserve"> </w:t>
      </w:r>
      <w:r w:rsidRPr="00022CE5">
        <w:rPr>
          <w:sz w:val="28"/>
          <w:szCs w:val="28"/>
        </w:rPr>
        <w:t xml:space="preserve">отмечена точка K так, что KB = </w:t>
      </w:r>
      <w:proofErr w:type="gramStart"/>
      <w:r w:rsidRPr="00022CE5">
        <w:rPr>
          <w:sz w:val="28"/>
          <w:szCs w:val="28"/>
        </w:rPr>
        <w:t>2 .</w:t>
      </w:r>
      <w:proofErr w:type="gramEnd"/>
      <w:r w:rsidRPr="00022CE5">
        <w:rPr>
          <w:sz w:val="28"/>
          <w:szCs w:val="28"/>
        </w:rPr>
        <w:t xml:space="preserve"> Через точки K и C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position w:val="-2"/>
          <w:sz w:val="28"/>
          <w:szCs w:val="28"/>
        </w:rPr>
        <w:t xml:space="preserve"> </w:t>
      </w:r>
      <w:r w:rsidRPr="00022CE5">
        <w:rPr>
          <w:sz w:val="28"/>
          <w:szCs w:val="28"/>
        </w:rPr>
        <w:t xml:space="preserve">проведена плоскость </w:t>
      </w:r>
      <w:r w:rsidRPr="00022CE5">
        <w:rPr>
          <w:sz w:val="28"/>
          <w:szCs w:val="28"/>
        </w:rPr>
        <w:sym w:font="Symbol" w:char="F061"/>
      </w:r>
      <w:r w:rsidRPr="00022CE5">
        <w:rPr>
          <w:sz w:val="28"/>
          <w:szCs w:val="28"/>
        </w:rPr>
        <w:t xml:space="preserve"> , параллельная </w:t>
      </w:r>
      <w:proofErr w:type="spellStart"/>
      <w:r w:rsidRPr="00022CE5">
        <w:rPr>
          <w:sz w:val="28"/>
          <w:szCs w:val="28"/>
        </w:rPr>
        <w:t>прямои</w:t>
      </w:r>
      <w:proofErr w:type="spellEnd"/>
      <w:r w:rsidRPr="00022CE5">
        <w:rPr>
          <w:sz w:val="28"/>
          <w:szCs w:val="28"/>
        </w:rPr>
        <w:t>̆ BD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 xml:space="preserve">. </w:t>
      </w:r>
      <w:proofErr w:type="spellStart"/>
      <w:r w:rsidRPr="00022CE5">
        <w:rPr>
          <w:sz w:val="28"/>
          <w:szCs w:val="28"/>
        </w:rPr>
        <w:t>Найдите</w:t>
      </w:r>
      <w:proofErr w:type="spellEnd"/>
      <w:r w:rsidRPr="00022CE5">
        <w:rPr>
          <w:sz w:val="28"/>
          <w:szCs w:val="28"/>
        </w:rPr>
        <w:t xml:space="preserve"> угол наклона плоскости </w:t>
      </w:r>
      <w:r w:rsidRPr="00022CE5">
        <w:rPr>
          <w:sz w:val="28"/>
          <w:szCs w:val="28"/>
        </w:rPr>
        <w:sym w:font="Symbol" w:char="F061"/>
      </w:r>
      <w:r w:rsidRPr="00022CE5">
        <w:rPr>
          <w:sz w:val="28"/>
          <w:szCs w:val="28"/>
        </w:rPr>
        <w:t xml:space="preserve"> к плоскости грани BB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>C</w:t>
      </w:r>
      <w:r w:rsidRPr="00022CE5">
        <w:rPr>
          <w:position w:val="-2"/>
          <w:sz w:val="28"/>
          <w:szCs w:val="28"/>
          <w:vertAlign w:val="subscript"/>
        </w:rPr>
        <w:t>1</w:t>
      </w:r>
      <w:r w:rsidRPr="00022CE5">
        <w:rPr>
          <w:sz w:val="28"/>
          <w:szCs w:val="28"/>
        </w:rPr>
        <w:t xml:space="preserve">C. </w:t>
      </w:r>
    </w:p>
    <w:p w14:paraId="268F5E90" w14:textId="77777777" w:rsidR="00C60DCD" w:rsidRPr="003E6403" w:rsidRDefault="00C60DCD" w:rsidP="00C60DCD"/>
    <w:p w14:paraId="063C06FC" w14:textId="652B93C6" w:rsidR="00711BA0" w:rsidRPr="003E6403" w:rsidRDefault="00711BA0" w:rsidP="00287DDE">
      <w:pPr>
        <w:spacing w:line="276" w:lineRule="auto"/>
        <w:jc w:val="both"/>
        <w:rPr>
          <w:color w:val="000000"/>
        </w:rPr>
      </w:pPr>
    </w:p>
    <w:p w14:paraId="47E4A2A0" w14:textId="1F8CE1CC" w:rsidR="00CB1E2D" w:rsidRDefault="00CB1E2D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14:paraId="1465B7E6" w14:textId="77777777" w:rsidR="0039092B" w:rsidRPr="009306C1" w:rsidRDefault="0039092B" w:rsidP="0039092B">
      <w:pPr>
        <w:rPr>
          <w:b/>
        </w:rPr>
      </w:pPr>
      <w:r>
        <w:rPr>
          <w:b/>
        </w:rPr>
        <w:lastRenderedPageBreak/>
        <w:t>Задание</w:t>
      </w:r>
      <w:r w:rsidRPr="009306C1">
        <w:rPr>
          <w:b/>
        </w:rPr>
        <w:t xml:space="preserve"> для промежуточной (итоговой) аттестации </w:t>
      </w:r>
    </w:p>
    <w:p w14:paraId="1F2E823B" w14:textId="77777777" w:rsidR="0039092B" w:rsidRDefault="0039092B" w:rsidP="0039092B">
      <w:pPr>
        <w:shd w:val="clear" w:color="auto" w:fill="FFFFFF"/>
        <w:jc w:val="both"/>
        <w:rPr>
          <w:b/>
          <w:color w:val="000000"/>
        </w:rPr>
      </w:pPr>
    </w:p>
    <w:p w14:paraId="5646C462" w14:textId="77777777" w:rsidR="0039092B" w:rsidRDefault="0039092B" w:rsidP="0039092B">
      <w:pPr>
        <w:shd w:val="clear" w:color="auto" w:fill="FFFFFF"/>
        <w:jc w:val="both"/>
        <w:rPr>
          <w:b/>
          <w:color w:val="000000"/>
        </w:rPr>
      </w:pPr>
    </w:p>
    <w:p w14:paraId="293FACFE" w14:textId="77777777" w:rsidR="00711BA0" w:rsidRDefault="00711BA0" w:rsidP="0039092B">
      <w:pPr>
        <w:shd w:val="clear" w:color="auto" w:fill="FFFFFF"/>
        <w:jc w:val="center"/>
        <w:rPr>
          <w:b/>
          <w:color w:val="000000"/>
        </w:rPr>
      </w:pPr>
      <w:r w:rsidRPr="00711BA0">
        <w:rPr>
          <w:b/>
          <w:color w:val="000000"/>
        </w:rPr>
        <w:t xml:space="preserve">Вариант № </w:t>
      </w:r>
      <w:r w:rsidR="00F864FE">
        <w:rPr>
          <w:b/>
          <w:color w:val="000000"/>
        </w:rPr>
        <w:t>2</w:t>
      </w:r>
    </w:p>
    <w:p w14:paraId="0ADC5016" w14:textId="66630393" w:rsidR="00F864FE" w:rsidRDefault="00F864FE" w:rsidP="00711BA0">
      <w:pPr>
        <w:shd w:val="clear" w:color="auto" w:fill="FFFFFF"/>
        <w:jc w:val="both"/>
        <w:rPr>
          <w:b/>
          <w:color w:val="000000"/>
        </w:rPr>
      </w:pPr>
    </w:p>
    <w:p w14:paraId="7F8D1097" w14:textId="77777777" w:rsidR="0039092B" w:rsidRPr="00711BA0" w:rsidRDefault="0039092B" w:rsidP="00711BA0">
      <w:pPr>
        <w:shd w:val="clear" w:color="auto" w:fill="FFFFFF"/>
        <w:jc w:val="both"/>
        <w:rPr>
          <w:b/>
          <w:color w:val="000000"/>
        </w:rPr>
      </w:pPr>
    </w:p>
    <w:p w14:paraId="00413E22" w14:textId="3BC3F590" w:rsidR="004A47F7" w:rsidRDefault="00711BA0" w:rsidP="004A47F7">
      <w:pPr>
        <w:pStyle w:val="a4"/>
        <w:numPr>
          <w:ilvl w:val="0"/>
          <w:numId w:val="8"/>
        </w:numPr>
        <w:rPr>
          <w:sz w:val="28"/>
          <w:szCs w:val="28"/>
        </w:rPr>
      </w:pPr>
      <w:r w:rsidRPr="00D47269">
        <w:rPr>
          <w:rFonts w:ascii="Verdana" w:hAnsi="Verdana"/>
          <w:b/>
          <w:bCs/>
          <w:color w:val="000000"/>
          <w:sz w:val="18"/>
          <w:szCs w:val="18"/>
        </w:rPr>
        <w:t> </w:t>
      </w:r>
      <w:r w:rsidR="004A47F7">
        <w:rPr>
          <w:sz w:val="28"/>
          <w:szCs w:val="28"/>
        </w:rPr>
        <w:t xml:space="preserve">Шар с центром в точке </w:t>
      </w:r>
      <w:proofErr w:type="gramStart"/>
      <w:r w:rsidR="004A47F7">
        <w:rPr>
          <w:sz w:val="28"/>
          <w:szCs w:val="28"/>
        </w:rPr>
        <w:t>О</w:t>
      </w:r>
      <w:proofErr w:type="gramEnd"/>
      <w:r w:rsidR="004A47F7">
        <w:rPr>
          <w:sz w:val="28"/>
          <w:szCs w:val="28"/>
        </w:rPr>
        <w:t xml:space="preserve"> касается плоскости в точке А. Точка В лежит в плоскости касания. </w:t>
      </w:r>
      <w:r w:rsidR="004A47F7" w:rsidRPr="001A6D4E">
        <w:rPr>
          <w:sz w:val="28"/>
          <w:szCs w:val="28"/>
        </w:rPr>
        <w:t xml:space="preserve"> Найдите объем шара</w:t>
      </w:r>
      <w:r w:rsidR="004A47F7">
        <w:rPr>
          <w:sz w:val="28"/>
          <w:szCs w:val="28"/>
        </w:rPr>
        <w:t>, если АВ=21см, ВО =29 см.</w:t>
      </w:r>
    </w:p>
    <w:p w14:paraId="67B05885" w14:textId="77777777" w:rsidR="00022CE5" w:rsidRPr="001A6D4E" w:rsidRDefault="00022CE5" w:rsidP="00022CE5">
      <w:pPr>
        <w:pStyle w:val="a4"/>
        <w:rPr>
          <w:sz w:val="28"/>
          <w:szCs w:val="28"/>
        </w:rPr>
      </w:pPr>
    </w:p>
    <w:p w14:paraId="61F9568C" w14:textId="7340E3E5" w:rsidR="004A47F7" w:rsidRDefault="004A47F7" w:rsidP="004A47F7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 w:rsidRPr="001A6D4E">
        <w:rPr>
          <w:sz w:val="28"/>
          <w:szCs w:val="28"/>
        </w:rPr>
        <w:t>Площадь</w:t>
      </w:r>
      <w:r>
        <w:rPr>
          <w:sz w:val="28"/>
          <w:szCs w:val="28"/>
        </w:rPr>
        <w:t xml:space="preserve"> </w:t>
      </w:r>
      <w:r w:rsidRPr="001A6D4E">
        <w:rPr>
          <w:sz w:val="28"/>
          <w:szCs w:val="28"/>
        </w:rPr>
        <w:t xml:space="preserve"> осевого</w:t>
      </w:r>
      <w:proofErr w:type="gramEnd"/>
      <w:r w:rsidRPr="001A6D4E">
        <w:rPr>
          <w:sz w:val="28"/>
          <w:szCs w:val="28"/>
        </w:rPr>
        <w:t xml:space="preserve"> сечения цилиндра равна </w:t>
      </w:r>
      <w:r>
        <w:rPr>
          <w:sz w:val="28"/>
          <w:szCs w:val="28"/>
        </w:rPr>
        <w:t>64</w:t>
      </w:r>
      <w:r w:rsidRPr="001A6D4E">
        <w:rPr>
          <w:sz w:val="28"/>
          <w:szCs w:val="28"/>
        </w:rPr>
        <w:t>см</w:t>
      </w:r>
      <w:r>
        <w:rPr>
          <w:sz w:val="28"/>
          <w:szCs w:val="28"/>
          <w:vertAlign w:val="superscript"/>
        </w:rPr>
        <w:t>2</w:t>
      </w:r>
      <w:r w:rsidRPr="001A6D4E">
        <w:rPr>
          <w:sz w:val="28"/>
          <w:szCs w:val="28"/>
        </w:rPr>
        <w:t xml:space="preserve"> </w:t>
      </w:r>
      <w:r>
        <w:rPr>
          <w:sz w:val="28"/>
          <w:szCs w:val="28"/>
        </w:rPr>
        <w:t>а его образующая равна диаметру основания.</w:t>
      </w:r>
      <w:r w:rsidRPr="001A6D4E">
        <w:rPr>
          <w:sz w:val="28"/>
          <w:szCs w:val="28"/>
        </w:rPr>
        <w:t xml:space="preserve"> </w:t>
      </w:r>
      <w:r>
        <w:rPr>
          <w:sz w:val="28"/>
          <w:szCs w:val="28"/>
        </w:rPr>
        <w:t>Найдите объем</w:t>
      </w:r>
      <w:r w:rsidRPr="001A6D4E">
        <w:rPr>
          <w:sz w:val="28"/>
          <w:szCs w:val="28"/>
        </w:rPr>
        <w:t xml:space="preserve"> цилиндра.</w:t>
      </w:r>
    </w:p>
    <w:p w14:paraId="40944234" w14:textId="77777777" w:rsidR="00022CE5" w:rsidRPr="00022CE5" w:rsidRDefault="00022CE5" w:rsidP="00022CE5">
      <w:pPr>
        <w:pStyle w:val="a4"/>
        <w:rPr>
          <w:sz w:val="28"/>
          <w:szCs w:val="28"/>
        </w:rPr>
      </w:pPr>
    </w:p>
    <w:p w14:paraId="1B73B284" w14:textId="77777777" w:rsidR="00022CE5" w:rsidRPr="001A6D4E" w:rsidRDefault="00022CE5" w:rsidP="00022CE5">
      <w:pPr>
        <w:pStyle w:val="a4"/>
        <w:rPr>
          <w:sz w:val="28"/>
          <w:szCs w:val="28"/>
        </w:rPr>
      </w:pPr>
    </w:p>
    <w:p w14:paraId="357A1B8B" w14:textId="77777777" w:rsidR="004A47F7" w:rsidRPr="001A6D4E" w:rsidRDefault="004A47F7" w:rsidP="004A47F7">
      <w:pPr>
        <w:pStyle w:val="a4"/>
        <w:numPr>
          <w:ilvl w:val="0"/>
          <w:numId w:val="8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Правильный </w:t>
      </w:r>
      <w:r w:rsidRPr="001A6D4E">
        <w:rPr>
          <w:sz w:val="28"/>
          <w:szCs w:val="28"/>
        </w:rPr>
        <w:t xml:space="preserve"> треугольник</w:t>
      </w:r>
      <w:proofErr w:type="gramEnd"/>
      <w:r w:rsidRPr="001A6D4E">
        <w:rPr>
          <w:sz w:val="28"/>
          <w:szCs w:val="28"/>
        </w:rPr>
        <w:t xml:space="preserve"> с</w:t>
      </w:r>
      <w:r>
        <w:rPr>
          <w:sz w:val="28"/>
          <w:szCs w:val="28"/>
        </w:rPr>
        <w:t>о стороной</w:t>
      </w:r>
      <w:r w:rsidRPr="001A6D4E">
        <w:rPr>
          <w:sz w:val="28"/>
          <w:szCs w:val="28"/>
        </w:rPr>
        <w:t xml:space="preserve"> </w:t>
      </w:r>
      <w:r>
        <w:rPr>
          <w:sz w:val="28"/>
          <w:szCs w:val="28"/>
        </w:rPr>
        <w:t>5</w:t>
      </w:r>
      <w:r w:rsidRPr="001A6D4E">
        <w:rPr>
          <w:sz w:val="28"/>
          <w:szCs w:val="28"/>
        </w:rPr>
        <w:t xml:space="preserve"> вращается вокруг оси, проходящей через вершину и параллельно </w:t>
      </w:r>
      <w:r>
        <w:rPr>
          <w:sz w:val="28"/>
          <w:szCs w:val="28"/>
        </w:rPr>
        <w:t>стороне не проходящей через эту вершину</w:t>
      </w:r>
      <w:r w:rsidRPr="001A6D4E">
        <w:rPr>
          <w:sz w:val="28"/>
          <w:szCs w:val="28"/>
        </w:rPr>
        <w:t>. Найдите объем тела вращения.</w:t>
      </w:r>
    </w:p>
    <w:p w14:paraId="73D27470" w14:textId="3BA518AF" w:rsidR="004A47F7" w:rsidRDefault="004A47F7" w:rsidP="004A47F7">
      <w:pPr>
        <w:autoSpaceDE w:val="0"/>
        <w:autoSpaceDN w:val="0"/>
        <w:adjustRightInd w:val="0"/>
        <w:spacing w:line="252" w:lineRule="auto"/>
        <w:ind w:firstLine="360"/>
        <w:jc w:val="both"/>
      </w:pPr>
    </w:p>
    <w:p w14:paraId="0C63563C" w14:textId="1179CBC1" w:rsidR="003E6403" w:rsidRPr="002C11D2" w:rsidRDefault="0085395D" w:rsidP="002C11D2">
      <w:pPr>
        <w:spacing w:line="276" w:lineRule="auto"/>
        <w:jc w:val="both"/>
      </w:pPr>
      <w:r>
        <w:t>.</w:t>
      </w:r>
    </w:p>
    <w:p w14:paraId="5B109B38" w14:textId="6B61D0F8" w:rsidR="00C60DCD" w:rsidRPr="00992838" w:rsidRDefault="00331265" w:rsidP="00C60DCD">
      <w:pPr>
        <w:pStyle w:val="a4"/>
        <w:numPr>
          <w:ilvl w:val="0"/>
          <w:numId w:val="8"/>
        </w:numPr>
        <w:rPr>
          <w:sz w:val="28"/>
          <w:szCs w:val="28"/>
        </w:rPr>
      </w:pPr>
      <w:r w:rsidRPr="00992838">
        <w:rPr>
          <w:rStyle w:val="c0"/>
          <w:sz w:val="28"/>
          <w:szCs w:val="28"/>
        </w:rPr>
        <w:t xml:space="preserve"> </w:t>
      </w:r>
      <w:r w:rsidR="00C60DCD" w:rsidRPr="00992838">
        <w:rPr>
          <w:sz w:val="28"/>
          <w:szCs w:val="28"/>
        </w:rPr>
        <w:t>В конус вписана правильная четырехугольная пирамида. Объем пирамиды равен Р. Найдите объем конуса.</w:t>
      </w:r>
    </w:p>
    <w:p w14:paraId="229AA1F2" w14:textId="77777777" w:rsidR="00022CE5" w:rsidRPr="00992838" w:rsidRDefault="00022CE5" w:rsidP="00022CE5">
      <w:pPr>
        <w:pStyle w:val="a4"/>
        <w:rPr>
          <w:sz w:val="28"/>
          <w:szCs w:val="28"/>
        </w:rPr>
      </w:pPr>
    </w:p>
    <w:p w14:paraId="4D7E525D" w14:textId="35711BC5" w:rsidR="00C60DCD" w:rsidRPr="00992838" w:rsidRDefault="00C60DCD" w:rsidP="00C60DCD">
      <w:pPr>
        <w:pStyle w:val="a4"/>
        <w:numPr>
          <w:ilvl w:val="0"/>
          <w:numId w:val="8"/>
        </w:numPr>
        <w:spacing w:before="100" w:beforeAutospacing="1" w:after="100" w:afterAutospacing="1"/>
        <w:rPr>
          <w:sz w:val="28"/>
          <w:szCs w:val="28"/>
        </w:rPr>
      </w:pPr>
      <w:r w:rsidRPr="00992838">
        <w:rPr>
          <w:sz w:val="28"/>
          <w:szCs w:val="28"/>
        </w:rPr>
        <w:t>На ребре AA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position w:val="-2"/>
          <w:sz w:val="28"/>
          <w:szCs w:val="28"/>
        </w:rPr>
        <w:t xml:space="preserve"> </w:t>
      </w:r>
      <w:r w:rsidRPr="00992838">
        <w:rPr>
          <w:sz w:val="28"/>
          <w:szCs w:val="28"/>
        </w:rPr>
        <w:t>прямоугольного параллелепипеда ABCDA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B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C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D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position w:val="-2"/>
          <w:sz w:val="28"/>
          <w:szCs w:val="28"/>
        </w:rPr>
        <w:t xml:space="preserve"> </w:t>
      </w:r>
      <w:r w:rsidRPr="00992838">
        <w:rPr>
          <w:sz w:val="28"/>
          <w:szCs w:val="28"/>
        </w:rPr>
        <w:t xml:space="preserve">взята точка </w:t>
      </w:r>
      <w:r w:rsidRPr="00992838">
        <w:rPr>
          <w:i/>
          <w:iCs/>
          <w:sz w:val="28"/>
          <w:szCs w:val="28"/>
        </w:rPr>
        <w:t xml:space="preserve">E </w:t>
      </w:r>
      <w:r w:rsidRPr="00992838">
        <w:rPr>
          <w:sz w:val="28"/>
          <w:szCs w:val="28"/>
        </w:rPr>
        <w:t>так, что A</w:t>
      </w:r>
      <w:r w:rsidRPr="007713E9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E:EA=1:2, на ребре BB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position w:val="-2"/>
          <w:sz w:val="28"/>
          <w:szCs w:val="28"/>
        </w:rPr>
        <w:t xml:space="preserve"> </w:t>
      </w:r>
      <w:r w:rsidRPr="00992838">
        <w:rPr>
          <w:sz w:val="28"/>
          <w:szCs w:val="28"/>
        </w:rPr>
        <w:t>– точка F так, что B</w:t>
      </w:r>
      <w:r w:rsidRPr="00A9279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F:FB=1:5, а точка Т – сере- дина ребра B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C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. Известно, что AB=2, AD=6, AA</w:t>
      </w:r>
      <w:r w:rsidRPr="00546915">
        <w:rPr>
          <w:position w:val="-2"/>
          <w:sz w:val="28"/>
          <w:szCs w:val="28"/>
          <w:vertAlign w:val="subscript"/>
        </w:rPr>
        <w:t>1</w:t>
      </w:r>
      <w:r w:rsidRPr="00992838">
        <w:rPr>
          <w:position w:val="-2"/>
          <w:sz w:val="28"/>
          <w:szCs w:val="28"/>
        </w:rPr>
        <w:t xml:space="preserve"> </w:t>
      </w:r>
      <w:r w:rsidRPr="00992838">
        <w:rPr>
          <w:sz w:val="28"/>
          <w:szCs w:val="28"/>
        </w:rPr>
        <w:t>=6.</w:t>
      </w:r>
      <w:r w:rsidRPr="00992838">
        <w:rPr>
          <w:sz w:val="28"/>
          <w:szCs w:val="28"/>
        </w:rPr>
        <w:br/>
      </w:r>
      <w:proofErr w:type="spellStart"/>
      <w:r w:rsidRPr="00992838">
        <w:rPr>
          <w:sz w:val="28"/>
          <w:szCs w:val="28"/>
        </w:rPr>
        <w:t>Найдите</w:t>
      </w:r>
      <w:proofErr w:type="spellEnd"/>
      <w:r w:rsidRPr="00992838">
        <w:rPr>
          <w:sz w:val="28"/>
          <w:szCs w:val="28"/>
        </w:rPr>
        <w:t xml:space="preserve"> угол между плоскостью EFT и плоскостью AA</w:t>
      </w:r>
      <w:r w:rsidRPr="007713E9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>B</w:t>
      </w:r>
      <w:r w:rsidRPr="007713E9">
        <w:rPr>
          <w:position w:val="-2"/>
          <w:sz w:val="28"/>
          <w:szCs w:val="28"/>
          <w:vertAlign w:val="subscript"/>
        </w:rPr>
        <w:t>1</w:t>
      </w:r>
      <w:r w:rsidRPr="00992838">
        <w:rPr>
          <w:sz w:val="28"/>
          <w:szCs w:val="28"/>
        </w:rPr>
        <w:t xml:space="preserve">. </w:t>
      </w:r>
    </w:p>
    <w:p w14:paraId="2DDD7740" w14:textId="77777777" w:rsidR="00C60DCD" w:rsidRPr="00992838" w:rsidRDefault="00C60DCD" w:rsidP="00C60DCD">
      <w:pPr>
        <w:pStyle w:val="a4"/>
        <w:rPr>
          <w:sz w:val="28"/>
          <w:szCs w:val="28"/>
        </w:rPr>
      </w:pPr>
    </w:p>
    <w:p w14:paraId="18FF7B68" w14:textId="3A566E35" w:rsidR="00B43CA4" w:rsidRDefault="00B43CA4" w:rsidP="004A47F7">
      <w:pPr>
        <w:spacing w:after="120" w:line="276" w:lineRule="auto"/>
        <w:jc w:val="both"/>
      </w:pPr>
    </w:p>
    <w:p w14:paraId="20CEB076" w14:textId="3454641A" w:rsidR="00022CE5" w:rsidRDefault="00022CE5" w:rsidP="004A47F7">
      <w:pPr>
        <w:spacing w:after="120" w:line="276" w:lineRule="auto"/>
        <w:jc w:val="both"/>
      </w:pPr>
    </w:p>
    <w:p w14:paraId="24910CFE" w14:textId="6BAC340D" w:rsidR="00022CE5" w:rsidRDefault="00022CE5" w:rsidP="004A47F7">
      <w:pPr>
        <w:spacing w:after="120" w:line="276" w:lineRule="auto"/>
        <w:jc w:val="both"/>
      </w:pPr>
    </w:p>
    <w:p w14:paraId="4855D760" w14:textId="20345312" w:rsidR="00022CE5" w:rsidRDefault="00022CE5" w:rsidP="004A47F7">
      <w:pPr>
        <w:spacing w:after="120" w:line="276" w:lineRule="auto"/>
        <w:jc w:val="both"/>
      </w:pPr>
    </w:p>
    <w:p w14:paraId="1263A12C" w14:textId="132AE157" w:rsidR="00022CE5" w:rsidRDefault="00022CE5" w:rsidP="004A47F7">
      <w:pPr>
        <w:spacing w:after="120" w:line="276" w:lineRule="auto"/>
        <w:jc w:val="both"/>
      </w:pPr>
    </w:p>
    <w:p w14:paraId="6F137D9A" w14:textId="59C66339" w:rsidR="00022CE5" w:rsidRDefault="00022CE5" w:rsidP="004A47F7">
      <w:pPr>
        <w:spacing w:after="120" w:line="276" w:lineRule="auto"/>
        <w:jc w:val="both"/>
      </w:pPr>
    </w:p>
    <w:p w14:paraId="2AD9594D" w14:textId="6F439F69" w:rsidR="00022CE5" w:rsidRDefault="00022CE5" w:rsidP="004A47F7">
      <w:pPr>
        <w:spacing w:after="120" w:line="276" w:lineRule="auto"/>
        <w:jc w:val="both"/>
      </w:pPr>
    </w:p>
    <w:p w14:paraId="10476114" w14:textId="1D63FF54" w:rsidR="00022CE5" w:rsidRDefault="00022CE5" w:rsidP="004A47F7">
      <w:pPr>
        <w:spacing w:after="120" w:line="276" w:lineRule="auto"/>
        <w:jc w:val="both"/>
      </w:pPr>
    </w:p>
    <w:p w14:paraId="204702CC" w14:textId="5F43184F" w:rsidR="00022CE5" w:rsidRDefault="00022CE5" w:rsidP="004A47F7">
      <w:pPr>
        <w:spacing w:after="120" w:line="276" w:lineRule="auto"/>
        <w:jc w:val="both"/>
      </w:pPr>
    </w:p>
    <w:p w14:paraId="2C08847D" w14:textId="5DCF7791" w:rsidR="00022CE5" w:rsidRDefault="00022CE5" w:rsidP="004A47F7">
      <w:pPr>
        <w:spacing w:after="120" w:line="276" w:lineRule="auto"/>
        <w:jc w:val="both"/>
      </w:pPr>
    </w:p>
    <w:p w14:paraId="7B2ACC71" w14:textId="33F1F1EE" w:rsidR="00022CE5" w:rsidRDefault="00022CE5" w:rsidP="004A47F7">
      <w:pPr>
        <w:spacing w:after="120" w:line="276" w:lineRule="auto"/>
        <w:jc w:val="both"/>
      </w:pPr>
    </w:p>
    <w:p w14:paraId="63DAFA12" w14:textId="62B870BC" w:rsidR="00022CE5" w:rsidRDefault="00022CE5" w:rsidP="004A47F7">
      <w:pPr>
        <w:spacing w:after="120" w:line="276" w:lineRule="auto"/>
        <w:jc w:val="both"/>
      </w:pPr>
    </w:p>
    <w:sectPr w:rsidR="00022CE5" w:rsidSect="00764B9E">
      <w:pgSz w:w="11906" w:h="16838" w:code="9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A082D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D3A0B7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711DD"/>
    <w:multiLevelType w:val="hybridMultilevel"/>
    <w:tmpl w:val="9BEE9106"/>
    <w:lvl w:ilvl="0" w:tplc="E7485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206A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6C60BE"/>
    <w:multiLevelType w:val="hybridMultilevel"/>
    <w:tmpl w:val="D100A53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 w15:restartNumberingAfterBreak="0">
    <w:nsid w:val="46F45049"/>
    <w:multiLevelType w:val="hybridMultilevel"/>
    <w:tmpl w:val="C9622876"/>
    <w:lvl w:ilvl="0" w:tplc="AC0CD82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4C5B7252"/>
    <w:multiLevelType w:val="hybridMultilevel"/>
    <w:tmpl w:val="5CD83538"/>
    <w:lvl w:ilvl="0" w:tplc="E10890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04B0C52"/>
    <w:multiLevelType w:val="hybridMultilevel"/>
    <w:tmpl w:val="77FC6C46"/>
    <w:lvl w:ilvl="0" w:tplc="55D68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FF7F43"/>
    <w:multiLevelType w:val="hybridMultilevel"/>
    <w:tmpl w:val="7A129E32"/>
    <w:lvl w:ilvl="0" w:tplc="3530C1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E1DF8"/>
    <w:multiLevelType w:val="hybridMultilevel"/>
    <w:tmpl w:val="9F96E3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5"/>
  </w:num>
  <w:num w:numId="5">
    <w:abstractNumId w:val="6"/>
  </w:num>
  <w:num w:numId="6">
    <w:abstractNumId w:val="9"/>
  </w:num>
  <w:num w:numId="7">
    <w:abstractNumId w:val="1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269"/>
    <w:rsid w:val="00022CE5"/>
    <w:rsid w:val="0003109E"/>
    <w:rsid w:val="00042D36"/>
    <w:rsid w:val="00043F5F"/>
    <w:rsid w:val="00054721"/>
    <w:rsid w:val="00071E3F"/>
    <w:rsid w:val="000A3A7E"/>
    <w:rsid w:val="000B2177"/>
    <w:rsid w:val="000C0B9E"/>
    <w:rsid w:val="000D1332"/>
    <w:rsid w:val="0013176C"/>
    <w:rsid w:val="00137772"/>
    <w:rsid w:val="00156141"/>
    <w:rsid w:val="00180367"/>
    <w:rsid w:val="001A05DE"/>
    <w:rsid w:val="001B2DB7"/>
    <w:rsid w:val="001B5ABE"/>
    <w:rsid w:val="00246FC8"/>
    <w:rsid w:val="00271F21"/>
    <w:rsid w:val="00287DDE"/>
    <w:rsid w:val="0029130D"/>
    <w:rsid w:val="002919E3"/>
    <w:rsid w:val="002A0E6C"/>
    <w:rsid w:val="002C11D2"/>
    <w:rsid w:val="002E2A0E"/>
    <w:rsid w:val="00331265"/>
    <w:rsid w:val="00333103"/>
    <w:rsid w:val="00340FCD"/>
    <w:rsid w:val="00357201"/>
    <w:rsid w:val="0039092B"/>
    <w:rsid w:val="003E6403"/>
    <w:rsid w:val="003F1D12"/>
    <w:rsid w:val="00400B10"/>
    <w:rsid w:val="0041713B"/>
    <w:rsid w:val="0042714E"/>
    <w:rsid w:val="00481710"/>
    <w:rsid w:val="00483A65"/>
    <w:rsid w:val="00487D6B"/>
    <w:rsid w:val="004916EE"/>
    <w:rsid w:val="004A47F7"/>
    <w:rsid w:val="004C348C"/>
    <w:rsid w:val="004C3C2D"/>
    <w:rsid w:val="004D134A"/>
    <w:rsid w:val="004D2A5F"/>
    <w:rsid w:val="004D5DC5"/>
    <w:rsid w:val="00501AF8"/>
    <w:rsid w:val="00545BCB"/>
    <w:rsid w:val="00546915"/>
    <w:rsid w:val="005902CA"/>
    <w:rsid w:val="005B2A24"/>
    <w:rsid w:val="005C7269"/>
    <w:rsid w:val="006556D9"/>
    <w:rsid w:val="00662E7E"/>
    <w:rsid w:val="006B4189"/>
    <w:rsid w:val="006C52A8"/>
    <w:rsid w:val="006D7800"/>
    <w:rsid w:val="006D7D44"/>
    <w:rsid w:val="00711BA0"/>
    <w:rsid w:val="007570F5"/>
    <w:rsid w:val="00760BD2"/>
    <w:rsid w:val="00764B9E"/>
    <w:rsid w:val="007713E9"/>
    <w:rsid w:val="008337B7"/>
    <w:rsid w:val="00841582"/>
    <w:rsid w:val="00852676"/>
    <w:rsid w:val="0085395D"/>
    <w:rsid w:val="008625C7"/>
    <w:rsid w:val="00875BA5"/>
    <w:rsid w:val="008D1FA5"/>
    <w:rsid w:val="008E29B5"/>
    <w:rsid w:val="0090385D"/>
    <w:rsid w:val="009306C1"/>
    <w:rsid w:val="00967D7A"/>
    <w:rsid w:val="00992838"/>
    <w:rsid w:val="009B4241"/>
    <w:rsid w:val="009C316E"/>
    <w:rsid w:val="009C45CB"/>
    <w:rsid w:val="009E24F3"/>
    <w:rsid w:val="00A3688B"/>
    <w:rsid w:val="00A46837"/>
    <w:rsid w:val="00A60DCC"/>
    <w:rsid w:val="00A92795"/>
    <w:rsid w:val="00A934DE"/>
    <w:rsid w:val="00A96CCA"/>
    <w:rsid w:val="00AA5F91"/>
    <w:rsid w:val="00B14FCA"/>
    <w:rsid w:val="00B235D1"/>
    <w:rsid w:val="00B25A5D"/>
    <w:rsid w:val="00B43CA4"/>
    <w:rsid w:val="00B9782E"/>
    <w:rsid w:val="00BC7E6E"/>
    <w:rsid w:val="00BD4B87"/>
    <w:rsid w:val="00BD5211"/>
    <w:rsid w:val="00C60DCD"/>
    <w:rsid w:val="00C960F1"/>
    <w:rsid w:val="00CB1332"/>
    <w:rsid w:val="00CB1E2D"/>
    <w:rsid w:val="00CC205E"/>
    <w:rsid w:val="00CE635C"/>
    <w:rsid w:val="00CF0FA9"/>
    <w:rsid w:val="00D23883"/>
    <w:rsid w:val="00D421BB"/>
    <w:rsid w:val="00D55F44"/>
    <w:rsid w:val="00D70174"/>
    <w:rsid w:val="00DB1CDE"/>
    <w:rsid w:val="00DB281A"/>
    <w:rsid w:val="00E20371"/>
    <w:rsid w:val="00E32319"/>
    <w:rsid w:val="00E46502"/>
    <w:rsid w:val="00E52C21"/>
    <w:rsid w:val="00E52E8D"/>
    <w:rsid w:val="00E82AE0"/>
    <w:rsid w:val="00EB64DA"/>
    <w:rsid w:val="00F04034"/>
    <w:rsid w:val="00F54236"/>
    <w:rsid w:val="00F754DB"/>
    <w:rsid w:val="00F864FE"/>
    <w:rsid w:val="00FC4762"/>
    <w:rsid w:val="00FC7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48779"/>
  <w15:docId w15:val="{0ABCCBF8-98B0-4568-91FF-170BBDDC9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841582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10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C0B9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84158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841582"/>
  </w:style>
  <w:style w:type="character" w:customStyle="1" w:styleId="outernumber">
    <w:name w:val="outer_number"/>
    <w:basedOn w:val="a0"/>
    <w:rsid w:val="00841582"/>
  </w:style>
  <w:style w:type="character" w:customStyle="1" w:styleId="probnums">
    <w:name w:val="prob_nums"/>
    <w:basedOn w:val="a0"/>
    <w:rsid w:val="00841582"/>
  </w:style>
  <w:style w:type="character" w:styleId="a5">
    <w:name w:val="Hyperlink"/>
    <w:basedOn w:val="a0"/>
    <w:uiPriority w:val="99"/>
    <w:semiHidden/>
    <w:unhideWhenUsed/>
    <w:rsid w:val="0084158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841582"/>
    <w:rPr>
      <w:color w:val="800080"/>
      <w:u w:val="single"/>
    </w:rPr>
  </w:style>
  <w:style w:type="paragraph" w:customStyle="1" w:styleId="leftmargin">
    <w:name w:val="left_margin"/>
    <w:basedOn w:val="a"/>
    <w:rsid w:val="00841582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841582"/>
    <w:pPr>
      <w:spacing w:before="100" w:beforeAutospacing="1" w:after="100" w:afterAutospacing="1"/>
    </w:pPr>
  </w:style>
  <w:style w:type="numbering" w:customStyle="1" w:styleId="2">
    <w:name w:val="Нет списка2"/>
    <w:next w:val="a2"/>
    <w:uiPriority w:val="99"/>
    <w:semiHidden/>
    <w:unhideWhenUsed/>
    <w:rsid w:val="00841582"/>
  </w:style>
  <w:style w:type="character" w:customStyle="1" w:styleId="c0">
    <w:name w:val="c0"/>
    <w:basedOn w:val="a0"/>
    <w:rsid w:val="000B2177"/>
  </w:style>
  <w:style w:type="character" w:styleId="a8">
    <w:name w:val="Placeholder Text"/>
    <w:basedOn w:val="a0"/>
    <w:uiPriority w:val="99"/>
    <w:semiHidden/>
    <w:rsid w:val="00A9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7996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3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7835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9767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4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5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98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9048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2338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703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14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8578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76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4105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59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94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61202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45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72003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99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35234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8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532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61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5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939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36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92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296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682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7343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627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66026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3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8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960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2095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09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0719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4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628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21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9166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54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318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55168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80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58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4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16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765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46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4443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0389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075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6902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0624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133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018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640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70791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54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3777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803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60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289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532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737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1395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680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1640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3305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2337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3463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623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16579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05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693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648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649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1646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6982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14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8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815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9710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5601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9954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924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6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94041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0843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6660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671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6254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189134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05238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18584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325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36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28293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5343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9633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6690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170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70901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302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1353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0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31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02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439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5697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82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21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80839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28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34576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106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707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01607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262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4745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390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0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05562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1123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8455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3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94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1757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7935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4580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23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6049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62382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9342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919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551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01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74480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8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4345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786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954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7298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6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8400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595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53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9005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4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3001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66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6041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8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7442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7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6863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960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07226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993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5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8729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0172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9268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66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33346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12366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9377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7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56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38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97999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9693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1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05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258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6215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922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65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101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978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070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54143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59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125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8233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7452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152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5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50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88581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4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416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434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89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1293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249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53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25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56513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8214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6745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294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2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6527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693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5535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8377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379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92780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143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8036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046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4320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83019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09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21157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70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0358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68223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875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744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1795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059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83916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7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46016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506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2581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629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267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874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027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3752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08736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19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42517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9003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43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0762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045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4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547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5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4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6408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42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63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6353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6523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16340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6621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77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23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56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46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6448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227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201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3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58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639788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04596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945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7453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8394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39874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674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63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9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682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72359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76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145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837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373586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37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0649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019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9547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84206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4853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504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9225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304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2287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14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3305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4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5087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93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5112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491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47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1527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17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42060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107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616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2097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85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3349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135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065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33743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9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39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70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1601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80685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38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075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27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102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7825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96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4621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718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63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71094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7059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55527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9747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09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71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10810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4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25905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507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31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181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5565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51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09815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74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4208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86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461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356754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01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9857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29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40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53131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889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0952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7936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41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414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40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696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7234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41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051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81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652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40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87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2819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18949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01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584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2664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5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35502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41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82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35996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7705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76552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31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64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19173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57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69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9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361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48639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131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01072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36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60010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410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82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4474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07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393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239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6564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74621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860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8827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846959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713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2489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078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83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7026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935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79594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8235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5604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663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32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6038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45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474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524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2398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58280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73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118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6859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32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67752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0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72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4314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541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30959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085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4385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49214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58890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72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8337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3128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5234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206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045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4407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25931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49290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947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5284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853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073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2812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012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6107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809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99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02576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6410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0387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5390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3329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0798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2789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750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026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6153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5049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34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04937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959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765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68919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06430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207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5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4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2285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8283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1601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7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64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87388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3192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32980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121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938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153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6419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7361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439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07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9679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1272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16220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42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032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5104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1013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7918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7953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1363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1608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38735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73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33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580628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041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46148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50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19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91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4624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877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150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1053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76920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30123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53737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4476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4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3534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6197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58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6445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36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99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51706-6586-4679-A6DA-3EC646EC8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937</Words>
  <Characters>5344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Gorelova</cp:lastModifiedBy>
  <cp:revision>7</cp:revision>
  <cp:lastPrinted>2023-01-31T20:33:00Z</cp:lastPrinted>
  <dcterms:created xsi:type="dcterms:W3CDTF">2024-11-03T09:32:00Z</dcterms:created>
  <dcterms:modified xsi:type="dcterms:W3CDTF">2024-12-02T18:43:00Z</dcterms:modified>
</cp:coreProperties>
</file>