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EA" w:rsidRPr="00D66CEA" w:rsidRDefault="00D66CEA" w:rsidP="00D66CEA">
      <w:pPr>
        <w:spacing w:after="0" w:line="240" w:lineRule="auto"/>
        <w:ind w:left="120" w:right="100"/>
        <w:jc w:val="center"/>
        <w:rPr>
          <w:rFonts w:ascii="Times New Roman" w:eastAsia="Times New Roman" w:hAnsi="Times New Roman" w:cs="Times New Roman"/>
          <w:b/>
          <w:bCs/>
          <w:sz w:val="28"/>
          <w:szCs w:val="28"/>
          <w:lang w:eastAsia="ru-RU"/>
        </w:rPr>
      </w:pPr>
      <w:r w:rsidRPr="00D66CEA">
        <w:rPr>
          <w:rFonts w:ascii="Times New Roman" w:eastAsia="Times New Roman" w:hAnsi="Times New Roman" w:cs="Times New Roman"/>
          <w:b/>
          <w:bCs/>
          <w:sz w:val="28"/>
          <w:szCs w:val="28"/>
          <w:lang w:eastAsia="ru-RU"/>
        </w:rPr>
        <w:t>Раздел 1. Спецификация контрольно-измерительных материалов для проведения промежуточной аттестации в 20</w:t>
      </w:r>
      <w:r w:rsidR="00BE37D9">
        <w:rPr>
          <w:rFonts w:ascii="Times New Roman" w:eastAsia="Times New Roman" w:hAnsi="Times New Roman" w:cs="Times New Roman"/>
          <w:b/>
          <w:bCs/>
          <w:sz w:val="28"/>
          <w:szCs w:val="28"/>
          <w:lang w:eastAsia="ru-RU"/>
        </w:rPr>
        <w:t>24-2025 учебном</w:t>
      </w:r>
      <w:r w:rsidRPr="00D66CEA">
        <w:rPr>
          <w:rFonts w:ascii="Times New Roman" w:eastAsia="Times New Roman" w:hAnsi="Times New Roman" w:cs="Times New Roman"/>
          <w:b/>
          <w:bCs/>
          <w:sz w:val="28"/>
          <w:szCs w:val="28"/>
          <w:lang w:eastAsia="ru-RU"/>
        </w:rPr>
        <w:t xml:space="preserve"> г</w:t>
      </w:r>
      <w:r w:rsidR="00BE37D9">
        <w:rPr>
          <w:rFonts w:ascii="Times New Roman" w:eastAsia="Times New Roman" w:hAnsi="Times New Roman" w:cs="Times New Roman"/>
          <w:b/>
          <w:bCs/>
          <w:sz w:val="28"/>
          <w:szCs w:val="28"/>
          <w:lang w:eastAsia="ru-RU"/>
        </w:rPr>
        <w:t>оду</w:t>
      </w:r>
    </w:p>
    <w:p w:rsidR="00D66CEA" w:rsidRPr="00FE370B" w:rsidRDefault="00FE370B" w:rsidP="00D66CEA">
      <w:pPr>
        <w:spacing w:after="0" w:line="240" w:lineRule="auto"/>
        <w:ind w:left="120" w:right="100"/>
        <w:jc w:val="center"/>
        <w:rPr>
          <w:rFonts w:ascii="Times New Roman" w:eastAsia="Times New Roman" w:hAnsi="Times New Roman" w:cs="Times New Roman"/>
          <w:b/>
          <w:bCs/>
          <w:sz w:val="28"/>
          <w:szCs w:val="28"/>
          <w:lang w:eastAsia="ru-RU"/>
        </w:rPr>
      </w:pPr>
      <w:r w:rsidRPr="00FE370B">
        <w:rPr>
          <w:rFonts w:ascii="Times New Roman" w:eastAsia="Times New Roman" w:hAnsi="Times New Roman" w:cs="Times New Roman"/>
          <w:b/>
          <w:bCs/>
          <w:sz w:val="28"/>
          <w:szCs w:val="28"/>
          <w:lang w:eastAsia="ru-RU"/>
        </w:rPr>
        <w:t>п</w:t>
      </w:r>
      <w:r>
        <w:rPr>
          <w:rFonts w:ascii="Times New Roman" w:eastAsia="Times New Roman" w:hAnsi="Times New Roman" w:cs="Times New Roman"/>
          <w:b/>
          <w:bCs/>
          <w:sz w:val="28"/>
          <w:szCs w:val="28"/>
          <w:lang w:eastAsia="ru-RU"/>
        </w:rPr>
        <w:t>о английскому языку</w:t>
      </w:r>
    </w:p>
    <w:p w:rsidR="00D66CEA" w:rsidRPr="00FE370B" w:rsidRDefault="00D66CEA" w:rsidP="00D66CEA">
      <w:pPr>
        <w:spacing w:after="0" w:line="240" w:lineRule="auto"/>
        <w:ind w:left="120" w:right="100"/>
        <w:jc w:val="center"/>
        <w:rPr>
          <w:rFonts w:ascii="Times New Roman" w:eastAsia="Times New Roman" w:hAnsi="Times New Roman" w:cs="Times New Roman"/>
          <w:b/>
          <w:bCs/>
          <w:sz w:val="28"/>
          <w:szCs w:val="28"/>
          <w:lang w:eastAsia="ru-RU"/>
        </w:rPr>
      </w:pPr>
      <w:r w:rsidRPr="00FE370B">
        <w:rPr>
          <w:rFonts w:ascii="Times New Roman" w:eastAsia="Times New Roman" w:hAnsi="Times New Roman" w:cs="Times New Roman"/>
          <w:b/>
          <w:bCs/>
          <w:sz w:val="28"/>
          <w:szCs w:val="28"/>
          <w:lang w:eastAsia="ru-RU"/>
        </w:rPr>
        <w:t>в</w:t>
      </w:r>
      <w:r w:rsidR="00FE370B">
        <w:rPr>
          <w:rFonts w:ascii="Times New Roman" w:eastAsia="Times New Roman" w:hAnsi="Times New Roman" w:cs="Times New Roman"/>
          <w:b/>
          <w:bCs/>
          <w:sz w:val="28"/>
          <w:szCs w:val="28"/>
          <w:lang w:eastAsia="ru-RU"/>
        </w:rPr>
        <w:t xml:space="preserve"> </w:t>
      </w:r>
      <w:r w:rsidR="00091AE9">
        <w:rPr>
          <w:rFonts w:ascii="Times New Roman" w:eastAsia="Times New Roman" w:hAnsi="Times New Roman" w:cs="Times New Roman"/>
          <w:b/>
          <w:bCs/>
          <w:sz w:val="28"/>
          <w:szCs w:val="28"/>
          <w:lang w:val="en-US" w:eastAsia="ru-RU"/>
        </w:rPr>
        <w:t>4</w:t>
      </w:r>
      <w:r w:rsidRPr="00FE370B">
        <w:rPr>
          <w:rFonts w:ascii="Times New Roman" w:eastAsia="Times New Roman" w:hAnsi="Times New Roman" w:cs="Times New Roman"/>
          <w:b/>
          <w:bCs/>
          <w:sz w:val="28"/>
          <w:szCs w:val="28"/>
          <w:lang w:eastAsia="ru-RU"/>
        </w:rPr>
        <w:t xml:space="preserve"> классе</w:t>
      </w:r>
    </w:p>
    <w:p w:rsidR="00D66CEA" w:rsidRPr="00D66CEA" w:rsidRDefault="00D66CEA" w:rsidP="00D66CEA">
      <w:pPr>
        <w:numPr>
          <w:ilvl w:val="0"/>
          <w:numId w:val="1"/>
        </w:numPr>
        <w:autoSpaceDE w:val="0"/>
        <w:autoSpaceDN w:val="0"/>
        <w:adjustRightInd w:val="0"/>
        <w:spacing w:after="0" w:line="240" w:lineRule="auto"/>
        <w:ind w:left="720"/>
        <w:contextualSpacing/>
        <w:jc w:val="both"/>
        <w:rPr>
          <w:rFonts w:ascii="Times New Roman" w:eastAsia="Arial Unicode MS" w:hAnsi="Times New Roman" w:cs="Times New Roman"/>
          <w:b/>
          <w:color w:val="000000"/>
          <w:sz w:val="28"/>
          <w:szCs w:val="28"/>
        </w:rPr>
      </w:pPr>
      <w:r w:rsidRPr="00D66CEA">
        <w:rPr>
          <w:rFonts w:ascii="Times New Roman" w:eastAsia="Arial Unicode MS" w:hAnsi="Times New Roman" w:cs="Times New Roman"/>
          <w:b/>
          <w:color w:val="000000"/>
          <w:sz w:val="28"/>
          <w:szCs w:val="28"/>
        </w:rPr>
        <w:t xml:space="preserve">Назначение работы </w:t>
      </w:r>
    </w:p>
    <w:p w:rsidR="00D66CEA" w:rsidRPr="00D66CEA" w:rsidRDefault="00D66CEA" w:rsidP="00D66CEA">
      <w:pPr>
        <w:spacing w:after="0" w:line="240" w:lineRule="auto"/>
        <w:ind w:left="-13" w:right="158"/>
        <w:rPr>
          <w:rFonts w:ascii="Times New Roman" w:eastAsia="Arial Unicode MS" w:hAnsi="Times New Roman" w:cs="Times New Roman"/>
          <w:color w:val="000000"/>
          <w:sz w:val="28"/>
          <w:szCs w:val="28"/>
        </w:rPr>
      </w:pPr>
      <w:r w:rsidRPr="00D66CEA">
        <w:rPr>
          <w:rFonts w:ascii="Times New Roman" w:eastAsia="Arial Unicode MS" w:hAnsi="Times New Roman" w:cs="Times New Roman"/>
          <w:color w:val="000000"/>
          <w:sz w:val="28"/>
          <w:szCs w:val="28"/>
        </w:rPr>
        <w:t xml:space="preserve">Цель - контроль усвоения предметных и (или) метапредметных результатов образования по учебному предмету </w:t>
      </w:r>
      <w:r w:rsidR="00FE370B" w:rsidRPr="00FE370B">
        <w:rPr>
          <w:rFonts w:ascii="Times New Roman" w:eastAsia="Arial Unicode MS" w:hAnsi="Times New Roman" w:cs="Times New Roman"/>
          <w:b/>
          <w:sz w:val="28"/>
          <w:szCs w:val="28"/>
        </w:rPr>
        <w:t>«Английский язык»</w:t>
      </w:r>
      <w:r w:rsidRPr="00FE370B">
        <w:rPr>
          <w:rFonts w:ascii="Times New Roman" w:eastAsia="Arial Unicode MS" w:hAnsi="Times New Roman" w:cs="Times New Roman"/>
          <w:sz w:val="28"/>
          <w:szCs w:val="28"/>
        </w:rPr>
        <w:t xml:space="preserve"> </w:t>
      </w:r>
      <w:r w:rsidRPr="00D66CEA">
        <w:rPr>
          <w:rFonts w:ascii="Times New Roman" w:eastAsia="Arial Unicode MS" w:hAnsi="Times New Roman" w:cs="Times New Roman"/>
          <w:color w:val="000000"/>
          <w:sz w:val="28"/>
          <w:szCs w:val="28"/>
        </w:rPr>
        <w:t>установление их в соответствии с требованиями федерального государственного образовательного стандарта соответствующего уровня образования.</w:t>
      </w:r>
    </w:p>
    <w:p w:rsidR="00D66CEA" w:rsidRPr="00D66CEA" w:rsidRDefault="00D66CEA" w:rsidP="00D66CEA">
      <w:pPr>
        <w:autoSpaceDE w:val="0"/>
        <w:autoSpaceDN w:val="0"/>
        <w:adjustRightInd w:val="0"/>
        <w:spacing w:after="0" w:line="240" w:lineRule="auto"/>
        <w:ind w:left="360"/>
        <w:jc w:val="both"/>
        <w:rPr>
          <w:rFonts w:ascii="Times New Roman" w:eastAsia="Arial Unicode MS" w:hAnsi="Times New Roman" w:cs="Times New Roman"/>
          <w:color w:val="000000"/>
          <w:sz w:val="28"/>
          <w:szCs w:val="28"/>
        </w:rPr>
      </w:pPr>
    </w:p>
    <w:p w:rsidR="00D66CEA" w:rsidRPr="00D66CEA" w:rsidRDefault="00D66CEA" w:rsidP="00D66CEA">
      <w:pPr>
        <w:keepNext/>
        <w:keepLines/>
        <w:spacing w:after="12" w:line="249" w:lineRule="auto"/>
        <w:ind w:left="-4" w:hanging="9"/>
        <w:jc w:val="both"/>
        <w:outlineLvl w:val="0"/>
        <w:rPr>
          <w:rFonts w:ascii="Times New Roman" w:eastAsia="Times New Roman" w:hAnsi="Times New Roman" w:cs="Times New Roman"/>
          <w:b/>
          <w:color w:val="000000"/>
          <w:sz w:val="28"/>
          <w:lang w:eastAsia="ru-RU"/>
        </w:rPr>
      </w:pPr>
      <w:r w:rsidRPr="00D66CEA">
        <w:rPr>
          <w:rFonts w:ascii="Times New Roman" w:eastAsia="Times New Roman" w:hAnsi="Times New Roman" w:cs="Times New Roman"/>
          <w:b/>
          <w:color w:val="000000"/>
          <w:sz w:val="28"/>
          <w:lang w:eastAsia="ru-RU"/>
        </w:rPr>
        <w:t xml:space="preserve">2. Документы, определяющие содержание проверочной работы </w:t>
      </w:r>
    </w:p>
    <w:p w:rsidR="00D66CEA" w:rsidRPr="00C10BA5" w:rsidRDefault="00D66CEA" w:rsidP="00D66CEA">
      <w:pPr>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C10BA5">
        <w:rPr>
          <w:rFonts w:ascii="Times New Roman" w:eastAsia="Times New Roman" w:hAnsi="Times New Roman" w:cs="Times New Roman"/>
          <w:color w:val="000000" w:themeColor="text1"/>
          <w:sz w:val="28"/>
          <w:szCs w:val="28"/>
          <w:lang w:eastAsia="ru-RU"/>
        </w:rPr>
        <w:t xml:space="preserve">Содержание </w:t>
      </w:r>
      <w:r w:rsidR="00C10BA5" w:rsidRPr="00C10BA5">
        <w:rPr>
          <w:rFonts w:ascii="Times New Roman" w:eastAsia="Times New Roman" w:hAnsi="Times New Roman" w:cs="Times New Roman"/>
          <w:color w:val="000000" w:themeColor="text1"/>
          <w:sz w:val="28"/>
          <w:szCs w:val="28"/>
          <w:lang w:eastAsia="ru-RU"/>
        </w:rPr>
        <w:t>КИМ</w:t>
      </w:r>
      <w:r w:rsidRPr="00C10BA5">
        <w:rPr>
          <w:rFonts w:ascii="Times New Roman" w:eastAsia="Times New Roman" w:hAnsi="Times New Roman" w:cs="Times New Roman"/>
          <w:color w:val="000000" w:themeColor="text1"/>
          <w:sz w:val="28"/>
          <w:szCs w:val="28"/>
          <w:lang w:eastAsia="ru-RU"/>
        </w:rPr>
        <w:t xml:space="preserve"> определяется на основе требований федерального государственного образовательного стандарта </w:t>
      </w:r>
      <w:r w:rsidR="00112F7B" w:rsidRPr="00112F7B">
        <w:rPr>
          <w:rFonts w:ascii="Times New Roman" w:eastAsia="Times New Roman" w:hAnsi="Times New Roman" w:cs="Times New Roman"/>
          <w:sz w:val="28"/>
          <w:szCs w:val="28"/>
          <w:lang w:eastAsia="ru-RU"/>
        </w:rPr>
        <w:t>НОО</w:t>
      </w:r>
      <w:r w:rsidRPr="00C10BA5">
        <w:rPr>
          <w:rFonts w:ascii="Times New Roman" w:eastAsia="Times New Roman" w:hAnsi="Times New Roman" w:cs="Times New Roman"/>
          <w:color w:val="000000" w:themeColor="text1"/>
          <w:sz w:val="28"/>
          <w:szCs w:val="28"/>
          <w:lang w:eastAsia="ru-RU"/>
        </w:rPr>
        <w:t xml:space="preserve">, утвержденного приказом Министерства просвещения Российской Федерации от </w:t>
      </w:r>
      <w:proofErr w:type="gramStart"/>
      <w:r w:rsidRPr="00C10BA5">
        <w:rPr>
          <w:rFonts w:ascii="Times New Roman" w:eastAsia="Times New Roman" w:hAnsi="Times New Roman" w:cs="Times New Roman"/>
          <w:color w:val="000000" w:themeColor="text1"/>
          <w:sz w:val="28"/>
          <w:szCs w:val="28"/>
          <w:lang w:eastAsia="ru-RU"/>
        </w:rPr>
        <w:t>31.05.2021  и</w:t>
      </w:r>
      <w:proofErr w:type="gramEnd"/>
      <w:r w:rsidRPr="00C10BA5">
        <w:rPr>
          <w:rFonts w:ascii="Times New Roman" w:eastAsia="Times New Roman" w:hAnsi="Times New Roman" w:cs="Times New Roman"/>
          <w:color w:val="000000" w:themeColor="text1"/>
          <w:sz w:val="28"/>
          <w:szCs w:val="28"/>
          <w:lang w:eastAsia="ru-RU"/>
        </w:rPr>
        <w:t xml:space="preserve"> федеральной образовательной программы </w:t>
      </w:r>
      <w:r w:rsidR="00112F7B" w:rsidRPr="00112F7B">
        <w:rPr>
          <w:rFonts w:ascii="Times New Roman" w:eastAsia="Times New Roman" w:hAnsi="Times New Roman" w:cs="Times New Roman"/>
          <w:sz w:val="28"/>
          <w:szCs w:val="28"/>
          <w:lang w:eastAsia="ru-RU"/>
        </w:rPr>
        <w:t>НОО</w:t>
      </w:r>
      <w:r w:rsidRPr="00C10BA5">
        <w:rPr>
          <w:rFonts w:ascii="Times New Roman" w:eastAsia="Times New Roman" w:hAnsi="Times New Roman" w:cs="Times New Roman"/>
          <w:color w:val="000000" w:themeColor="text1"/>
          <w:sz w:val="28"/>
          <w:szCs w:val="28"/>
          <w:lang w:eastAsia="ru-RU"/>
        </w:rPr>
        <w:t>, утвержденной приказом Министерства просвещения Рос</w:t>
      </w:r>
      <w:r w:rsidR="00C10BA5" w:rsidRPr="00C10BA5">
        <w:rPr>
          <w:rFonts w:ascii="Times New Roman" w:eastAsia="Times New Roman" w:hAnsi="Times New Roman" w:cs="Times New Roman"/>
          <w:color w:val="000000" w:themeColor="text1"/>
          <w:sz w:val="28"/>
          <w:szCs w:val="28"/>
          <w:lang w:eastAsia="ru-RU"/>
        </w:rPr>
        <w:t>сийской Федерации от 18.05.2023.</w:t>
      </w:r>
    </w:p>
    <w:p w:rsidR="00D66CEA" w:rsidRDefault="00D66CEA" w:rsidP="00D66CEA">
      <w:pPr>
        <w:autoSpaceDE w:val="0"/>
        <w:autoSpaceDN w:val="0"/>
        <w:adjustRightInd w:val="0"/>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Pr="00D66CEA">
        <w:rPr>
          <w:rFonts w:ascii="Times New Roman" w:eastAsia="Times New Roman" w:hAnsi="Times New Roman" w:cs="Times New Roman"/>
          <w:b/>
          <w:color w:val="000000"/>
          <w:sz w:val="28"/>
          <w:lang w:eastAsia="ru-RU"/>
        </w:rPr>
        <w:t>Подходы к отбору содержания проверочной работы</w:t>
      </w:r>
    </w:p>
    <w:p w:rsidR="00D66CEA" w:rsidRPr="00D66CEA" w:rsidRDefault="00D66CEA" w:rsidP="00D66CEA">
      <w:pPr>
        <w:spacing w:after="3" w:line="249" w:lineRule="auto"/>
        <w:ind w:left="-13"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КИМ</w:t>
      </w:r>
      <w:r w:rsidRPr="00D66CEA">
        <w:rPr>
          <w:rFonts w:ascii="Times New Roman" w:eastAsia="Times New Roman" w:hAnsi="Times New Roman" w:cs="Times New Roman"/>
          <w:color w:val="000000"/>
          <w:sz w:val="28"/>
          <w:lang w:eastAsia="ru-RU"/>
        </w:rPr>
        <w:t xml:space="preserve"> основаны на </w:t>
      </w:r>
      <w:proofErr w:type="spellStart"/>
      <w:r w:rsidRPr="00D66CEA">
        <w:rPr>
          <w:rFonts w:ascii="Times New Roman" w:eastAsia="Times New Roman" w:hAnsi="Times New Roman" w:cs="Times New Roman"/>
          <w:color w:val="000000"/>
          <w:sz w:val="28"/>
          <w:lang w:eastAsia="ru-RU"/>
        </w:rPr>
        <w:t>системнодеятельностном</w:t>
      </w:r>
      <w:proofErr w:type="spellEnd"/>
      <w:r w:rsidRPr="00D66CEA">
        <w:rPr>
          <w:rFonts w:ascii="Times New Roman" w:eastAsia="Times New Roman" w:hAnsi="Times New Roman" w:cs="Times New Roman"/>
          <w:color w:val="000000"/>
          <w:sz w:val="28"/>
          <w:lang w:eastAsia="ru-RU"/>
        </w:rPr>
        <w:t>, уровневом и комплексном подходах к оценке образовательных достижений</w:t>
      </w:r>
      <w:r w:rsidR="00C10BA5">
        <w:rPr>
          <w:rFonts w:ascii="Times New Roman" w:eastAsia="Times New Roman" w:hAnsi="Times New Roman" w:cs="Times New Roman"/>
          <w:color w:val="000000"/>
          <w:sz w:val="28"/>
          <w:lang w:eastAsia="ru-RU"/>
        </w:rPr>
        <w:t xml:space="preserve">, </w:t>
      </w:r>
      <w:r w:rsidRPr="00D66CEA">
        <w:rPr>
          <w:rFonts w:ascii="Times New Roman" w:eastAsia="Times New Roman" w:hAnsi="Times New Roman" w:cs="Times New Roman"/>
          <w:color w:val="000000"/>
          <w:sz w:val="28"/>
          <w:lang w:eastAsia="ru-RU"/>
        </w:rPr>
        <w:t xml:space="preserve">наряду с предметными результатами освоения основной образовательной программы </w:t>
      </w:r>
      <w:r w:rsidR="00112F7B" w:rsidRPr="00112F7B">
        <w:rPr>
          <w:rFonts w:ascii="Times New Roman" w:eastAsia="Times New Roman" w:hAnsi="Times New Roman" w:cs="Times New Roman"/>
          <w:sz w:val="28"/>
          <w:szCs w:val="28"/>
          <w:lang w:eastAsia="ru-RU"/>
        </w:rPr>
        <w:t>НОО</w:t>
      </w:r>
      <w:r w:rsidRPr="00D66CEA">
        <w:rPr>
          <w:rFonts w:ascii="Times New Roman" w:eastAsia="Times New Roman" w:hAnsi="Times New Roman" w:cs="Times New Roman"/>
          <w:color w:val="000000"/>
          <w:sz w:val="28"/>
          <w:lang w:eastAsia="ru-RU"/>
        </w:rPr>
        <w:t xml:space="preserve"> оценивается также достижение метапредметных результатов, включающих освоенные обучающимися межпредметные понятия и универсальные учебные действия (познавательные, коммуникативные, регулятивные). </w:t>
      </w:r>
    </w:p>
    <w:p w:rsidR="00D66CEA" w:rsidRPr="00D66CEA" w:rsidRDefault="00D66CEA" w:rsidP="00D66CEA">
      <w:pPr>
        <w:spacing w:after="27" w:line="249" w:lineRule="auto"/>
        <w:ind w:left="-13" w:right="158" w:firstLine="711"/>
        <w:jc w:val="both"/>
        <w:rPr>
          <w:rFonts w:ascii="Times New Roman" w:eastAsia="Times New Roman" w:hAnsi="Times New Roman" w:cs="Times New Roman"/>
          <w:color w:val="000000"/>
          <w:sz w:val="28"/>
          <w:lang w:eastAsia="ru-RU"/>
        </w:rPr>
      </w:pPr>
      <w:r w:rsidRPr="00D66CEA">
        <w:rPr>
          <w:rFonts w:ascii="Times New Roman" w:eastAsia="Times New Roman" w:hAnsi="Times New Roman" w:cs="Times New Roman"/>
          <w:color w:val="000000"/>
          <w:sz w:val="28"/>
          <w:lang w:eastAsia="ru-RU"/>
        </w:rPr>
        <w:t xml:space="preserve">Тексты заданий в целом соответствуют формулировкам, принятым в учебниках, включенных в федеральный перечень учебников,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w:t>
      </w:r>
      <w:r w:rsidR="00112F7B" w:rsidRPr="00112F7B">
        <w:rPr>
          <w:rFonts w:ascii="Times New Roman" w:eastAsia="Times New Roman" w:hAnsi="Times New Roman" w:cs="Times New Roman"/>
          <w:sz w:val="28"/>
          <w:szCs w:val="28"/>
          <w:lang w:eastAsia="ru-RU"/>
        </w:rPr>
        <w:t>НОО</w:t>
      </w:r>
      <w:r w:rsidRPr="00D66CEA">
        <w:rPr>
          <w:rFonts w:ascii="Times New Roman" w:eastAsia="Times New Roman" w:hAnsi="Times New Roman" w:cs="Times New Roman"/>
          <w:color w:val="000000"/>
          <w:sz w:val="28"/>
          <w:lang w:eastAsia="ru-RU"/>
        </w:rPr>
        <w:t xml:space="preserve">. </w:t>
      </w:r>
    </w:p>
    <w:p w:rsidR="00D66CEA" w:rsidRPr="00D66CEA" w:rsidRDefault="00C10BA5" w:rsidP="00C10BA5">
      <w:pPr>
        <w:autoSpaceDE w:val="0"/>
        <w:autoSpaceDN w:val="0"/>
        <w:adjustRightInd w:val="0"/>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4. </w:t>
      </w:r>
      <w:r w:rsidRPr="00C10BA5">
        <w:rPr>
          <w:rFonts w:ascii="Times New Roman" w:eastAsia="Times New Roman" w:hAnsi="Times New Roman" w:cs="Times New Roman"/>
          <w:b/>
          <w:color w:val="000000"/>
          <w:sz w:val="28"/>
          <w:lang w:eastAsia="ru-RU"/>
        </w:rPr>
        <w:t>Структура проверочной работы</w:t>
      </w:r>
    </w:p>
    <w:p w:rsidR="00D66CEA" w:rsidRPr="00112F7B" w:rsidRDefault="00D66CEA" w:rsidP="00C10BA5">
      <w:pPr>
        <w:spacing w:after="0" w:line="240" w:lineRule="auto"/>
        <w:rPr>
          <w:rFonts w:ascii="Times New Roman" w:eastAsia="Times New Roman" w:hAnsi="Times New Roman" w:cs="Times New Roman"/>
          <w:sz w:val="28"/>
          <w:szCs w:val="28"/>
          <w:lang w:eastAsia="ru-RU"/>
        </w:rPr>
      </w:pPr>
      <w:r w:rsidRPr="00112F7B">
        <w:rPr>
          <w:rFonts w:ascii="Times New Roman" w:eastAsia="Times New Roman" w:hAnsi="Times New Roman" w:cs="Times New Roman"/>
          <w:sz w:val="28"/>
          <w:szCs w:val="28"/>
          <w:lang w:eastAsia="ru-RU"/>
        </w:rPr>
        <w:t xml:space="preserve">КИМ состоит из </w:t>
      </w:r>
      <w:r w:rsidR="00112F7B" w:rsidRPr="00112F7B">
        <w:rPr>
          <w:rFonts w:ascii="Times New Roman" w:eastAsia="Times New Roman" w:hAnsi="Times New Roman" w:cs="Times New Roman"/>
          <w:sz w:val="28"/>
          <w:szCs w:val="28"/>
          <w:lang w:eastAsia="ru-RU"/>
        </w:rPr>
        <w:t xml:space="preserve">одной </w:t>
      </w:r>
      <w:r w:rsidRPr="00112F7B">
        <w:rPr>
          <w:rFonts w:ascii="Times New Roman" w:eastAsia="Times New Roman" w:hAnsi="Times New Roman" w:cs="Times New Roman"/>
          <w:sz w:val="28"/>
          <w:szCs w:val="28"/>
          <w:lang w:eastAsia="ru-RU"/>
        </w:rPr>
        <w:t xml:space="preserve"> част</w:t>
      </w:r>
      <w:r w:rsidR="00112F7B" w:rsidRPr="00112F7B">
        <w:rPr>
          <w:rFonts w:ascii="Times New Roman" w:eastAsia="Times New Roman" w:hAnsi="Times New Roman" w:cs="Times New Roman"/>
          <w:sz w:val="28"/>
          <w:szCs w:val="28"/>
          <w:lang w:eastAsia="ru-RU"/>
        </w:rPr>
        <w:t>и</w:t>
      </w:r>
      <w:r w:rsidRPr="00112F7B">
        <w:rPr>
          <w:rFonts w:ascii="Times New Roman" w:eastAsia="Times New Roman" w:hAnsi="Times New Roman" w:cs="Times New Roman"/>
          <w:sz w:val="28"/>
          <w:szCs w:val="28"/>
          <w:lang w:eastAsia="ru-RU"/>
        </w:rPr>
        <w:t>, включающ</w:t>
      </w:r>
      <w:r w:rsidR="00112F7B" w:rsidRPr="00112F7B">
        <w:rPr>
          <w:rFonts w:ascii="Times New Roman" w:eastAsia="Times New Roman" w:hAnsi="Times New Roman" w:cs="Times New Roman"/>
          <w:sz w:val="28"/>
          <w:szCs w:val="28"/>
          <w:lang w:eastAsia="ru-RU"/>
        </w:rPr>
        <w:t>ей</w:t>
      </w:r>
      <w:r w:rsidRPr="00112F7B">
        <w:rPr>
          <w:rFonts w:ascii="Times New Roman" w:eastAsia="Times New Roman" w:hAnsi="Times New Roman" w:cs="Times New Roman"/>
          <w:sz w:val="28"/>
          <w:szCs w:val="28"/>
          <w:lang w:eastAsia="ru-RU"/>
        </w:rPr>
        <w:t xml:space="preserve"> в себя </w:t>
      </w:r>
      <w:r w:rsidR="00091AE9" w:rsidRPr="00091AE9">
        <w:rPr>
          <w:rFonts w:ascii="Times New Roman" w:eastAsia="Times New Roman" w:hAnsi="Times New Roman" w:cs="Times New Roman"/>
          <w:sz w:val="28"/>
          <w:szCs w:val="28"/>
          <w:lang w:eastAsia="ru-RU"/>
        </w:rPr>
        <w:t>4</w:t>
      </w:r>
      <w:r w:rsidRPr="00112F7B">
        <w:rPr>
          <w:rFonts w:ascii="Times New Roman" w:eastAsia="Times New Roman" w:hAnsi="Times New Roman" w:cs="Times New Roman"/>
          <w:sz w:val="28"/>
          <w:szCs w:val="28"/>
          <w:lang w:eastAsia="ru-RU"/>
        </w:rPr>
        <w:t xml:space="preserve"> задани</w:t>
      </w:r>
      <w:r w:rsidR="005C12BF">
        <w:rPr>
          <w:rFonts w:ascii="Times New Roman" w:eastAsia="Times New Roman" w:hAnsi="Times New Roman" w:cs="Times New Roman"/>
          <w:sz w:val="28"/>
          <w:szCs w:val="28"/>
          <w:lang w:eastAsia="ru-RU"/>
        </w:rPr>
        <w:t>я</w:t>
      </w:r>
      <w:r w:rsidR="00112F7B" w:rsidRPr="00112F7B">
        <w:rPr>
          <w:rFonts w:ascii="Times New Roman" w:eastAsia="Times New Roman" w:hAnsi="Times New Roman" w:cs="Times New Roman"/>
          <w:sz w:val="28"/>
          <w:szCs w:val="28"/>
          <w:lang w:eastAsia="ru-RU"/>
        </w:rPr>
        <w:t xml:space="preserve"> с </w:t>
      </w:r>
      <w:r w:rsidRPr="00112F7B">
        <w:rPr>
          <w:rFonts w:ascii="Times New Roman" w:eastAsia="Times New Roman" w:hAnsi="Times New Roman" w:cs="Times New Roman"/>
          <w:sz w:val="28"/>
          <w:szCs w:val="28"/>
          <w:lang w:eastAsia="ru-RU"/>
        </w:rPr>
        <w:t xml:space="preserve"> кратким</w:t>
      </w:r>
      <w:r w:rsidR="00112F7B" w:rsidRPr="00112F7B">
        <w:rPr>
          <w:rFonts w:ascii="Times New Roman" w:eastAsia="Times New Roman" w:hAnsi="Times New Roman" w:cs="Times New Roman"/>
          <w:sz w:val="28"/>
          <w:szCs w:val="28"/>
          <w:lang w:eastAsia="ru-RU"/>
        </w:rPr>
        <w:t xml:space="preserve">и </w:t>
      </w:r>
      <w:r w:rsidRPr="00112F7B">
        <w:rPr>
          <w:rFonts w:ascii="Times New Roman" w:eastAsia="Times New Roman" w:hAnsi="Times New Roman" w:cs="Times New Roman"/>
          <w:sz w:val="28"/>
          <w:szCs w:val="28"/>
          <w:lang w:eastAsia="ru-RU"/>
        </w:rPr>
        <w:t>ответ</w:t>
      </w:r>
      <w:r w:rsidR="00112F7B" w:rsidRPr="00112F7B">
        <w:rPr>
          <w:rFonts w:ascii="Times New Roman" w:eastAsia="Times New Roman" w:hAnsi="Times New Roman" w:cs="Times New Roman"/>
          <w:sz w:val="28"/>
          <w:szCs w:val="28"/>
          <w:lang w:eastAsia="ru-RU"/>
        </w:rPr>
        <w:t>ами</w:t>
      </w:r>
      <w:r w:rsidR="00F87353">
        <w:rPr>
          <w:rFonts w:ascii="Times New Roman" w:eastAsia="Times New Roman" w:hAnsi="Times New Roman" w:cs="Times New Roman"/>
          <w:sz w:val="28"/>
          <w:szCs w:val="28"/>
          <w:lang w:eastAsia="ru-RU"/>
        </w:rPr>
        <w:t>, которые</w:t>
      </w:r>
      <w:r w:rsidR="00112F7B" w:rsidRPr="00112F7B">
        <w:rPr>
          <w:rFonts w:ascii="Times New Roman" w:eastAsia="Times New Roman" w:hAnsi="Times New Roman" w:cs="Times New Roman"/>
          <w:sz w:val="28"/>
          <w:szCs w:val="28"/>
          <w:lang w:eastAsia="ru-RU"/>
        </w:rPr>
        <w:t xml:space="preserve"> </w:t>
      </w:r>
      <w:r w:rsidRPr="00112F7B">
        <w:rPr>
          <w:rFonts w:ascii="Times New Roman" w:eastAsia="Times New Roman" w:hAnsi="Times New Roman" w:cs="Times New Roman"/>
          <w:sz w:val="28"/>
          <w:szCs w:val="28"/>
          <w:lang w:eastAsia="ru-RU"/>
        </w:rPr>
        <w:t xml:space="preserve"> записываются обучающим</w:t>
      </w:r>
      <w:r w:rsidR="00112F7B" w:rsidRPr="00112F7B">
        <w:rPr>
          <w:rFonts w:ascii="Times New Roman" w:eastAsia="Times New Roman" w:hAnsi="Times New Roman" w:cs="Times New Roman"/>
          <w:sz w:val="28"/>
          <w:szCs w:val="28"/>
          <w:lang w:eastAsia="ru-RU"/>
        </w:rPr>
        <w:t>и</w:t>
      </w:r>
      <w:r w:rsidRPr="00112F7B">
        <w:rPr>
          <w:rFonts w:ascii="Times New Roman" w:eastAsia="Times New Roman" w:hAnsi="Times New Roman" w:cs="Times New Roman"/>
          <w:sz w:val="28"/>
          <w:szCs w:val="28"/>
          <w:lang w:eastAsia="ru-RU"/>
        </w:rPr>
        <w:t xml:space="preserve">ся </w:t>
      </w:r>
      <w:r w:rsidR="00112F7B" w:rsidRPr="00112F7B">
        <w:rPr>
          <w:rFonts w:ascii="Times New Roman" w:eastAsia="Times New Roman" w:hAnsi="Times New Roman" w:cs="Times New Roman"/>
          <w:sz w:val="28"/>
          <w:szCs w:val="28"/>
          <w:lang w:eastAsia="ru-RU"/>
        </w:rPr>
        <w:t>самостоятельно</w:t>
      </w:r>
      <w:r w:rsidRPr="00112F7B">
        <w:rPr>
          <w:rFonts w:ascii="Times New Roman" w:eastAsia="Times New Roman" w:hAnsi="Times New Roman" w:cs="Times New Roman"/>
          <w:sz w:val="28"/>
          <w:szCs w:val="28"/>
          <w:lang w:eastAsia="ru-RU"/>
        </w:rPr>
        <w:t>.</w:t>
      </w:r>
    </w:p>
    <w:p w:rsidR="00B905B3" w:rsidRPr="00B905B3" w:rsidRDefault="00B905B3" w:rsidP="00B905B3">
      <w:pPr>
        <w:keepNext/>
        <w:keepLines/>
        <w:spacing w:after="12" w:line="249" w:lineRule="auto"/>
        <w:ind w:left="-4" w:hanging="9"/>
        <w:jc w:val="both"/>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5. </w:t>
      </w:r>
      <w:r w:rsidRPr="00B905B3">
        <w:rPr>
          <w:rFonts w:ascii="Times New Roman" w:eastAsia="Times New Roman" w:hAnsi="Times New Roman" w:cs="Times New Roman"/>
          <w:b/>
          <w:color w:val="000000"/>
          <w:sz w:val="28"/>
          <w:lang w:eastAsia="ru-RU"/>
        </w:rPr>
        <w:t>Кодификатор проверяемых элементов содержания и требований</w:t>
      </w:r>
      <w:r>
        <w:rPr>
          <w:rFonts w:ascii="Times New Roman" w:eastAsia="Times New Roman" w:hAnsi="Times New Roman" w:cs="Times New Roman"/>
          <w:b/>
          <w:color w:val="000000"/>
          <w:sz w:val="28"/>
          <w:lang w:eastAsia="ru-RU"/>
        </w:rPr>
        <w:t xml:space="preserve"> </w:t>
      </w:r>
      <w:r w:rsidRPr="00B905B3">
        <w:rPr>
          <w:rFonts w:ascii="Times New Roman" w:eastAsia="Times New Roman" w:hAnsi="Times New Roman" w:cs="Times New Roman"/>
          <w:b/>
          <w:color w:val="000000"/>
          <w:sz w:val="28"/>
          <w:lang w:eastAsia="ru-RU"/>
        </w:rPr>
        <w:t xml:space="preserve">к уровню подготовки обучающихся </w:t>
      </w:r>
    </w:p>
    <w:p w:rsidR="0000136A" w:rsidRDefault="0000136A" w:rsidP="00B905B3">
      <w:pPr>
        <w:spacing w:after="0" w:line="240" w:lineRule="atLeast"/>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2336"/>
        <w:gridCol w:w="2336"/>
        <w:gridCol w:w="2336"/>
        <w:gridCol w:w="2337"/>
      </w:tblGrid>
      <w:tr w:rsidR="0000136A" w:rsidRPr="0000136A" w:rsidTr="0000136A">
        <w:tc>
          <w:tcPr>
            <w:tcW w:w="2336"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 задания</w:t>
            </w:r>
          </w:p>
        </w:tc>
        <w:tc>
          <w:tcPr>
            <w:tcW w:w="2336"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Кодификатор</w:t>
            </w:r>
          </w:p>
        </w:tc>
        <w:tc>
          <w:tcPr>
            <w:tcW w:w="2336"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Спецификация</w:t>
            </w:r>
          </w:p>
        </w:tc>
        <w:tc>
          <w:tcPr>
            <w:tcW w:w="2337"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Уровень</w:t>
            </w:r>
          </w:p>
        </w:tc>
      </w:tr>
      <w:tr w:rsidR="003645C2" w:rsidRPr="003645C2" w:rsidTr="0000136A">
        <w:tc>
          <w:tcPr>
            <w:tcW w:w="2336" w:type="dxa"/>
          </w:tcPr>
          <w:p w:rsidR="0000136A" w:rsidRPr="003645C2" w:rsidRDefault="00112F7B" w:rsidP="00B905B3">
            <w:pPr>
              <w:spacing w:line="240" w:lineRule="atLeast"/>
              <w:rPr>
                <w:rFonts w:ascii="Times New Roman" w:eastAsia="Times New Roman" w:hAnsi="Times New Roman" w:cs="Times New Roman"/>
                <w:sz w:val="28"/>
                <w:szCs w:val="28"/>
                <w:lang w:val="en-US" w:eastAsia="ru-RU"/>
              </w:rPr>
            </w:pPr>
            <w:r w:rsidRPr="003645C2">
              <w:rPr>
                <w:rFonts w:ascii="Times New Roman" w:eastAsia="Times New Roman" w:hAnsi="Times New Roman" w:cs="Times New Roman"/>
                <w:sz w:val="28"/>
                <w:szCs w:val="28"/>
                <w:lang w:val="en-US" w:eastAsia="ru-RU"/>
              </w:rPr>
              <w:t>I</w:t>
            </w:r>
          </w:p>
        </w:tc>
        <w:tc>
          <w:tcPr>
            <w:tcW w:w="2336" w:type="dxa"/>
          </w:tcPr>
          <w:p w:rsidR="0000136A" w:rsidRPr="00290FF2" w:rsidRDefault="00290FF2" w:rsidP="00B905B3">
            <w:pPr>
              <w:spacing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ВГ </w:t>
            </w:r>
            <w:r>
              <w:rPr>
                <w:rFonts w:ascii="Times New Roman" w:eastAsia="Times New Roman" w:hAnsi="Times New Roman" w:cs="Times New Roman"/>
                <w:sz w:val="28"/>
                <w:szCs w:val="28"/>
                <w:lang w:val="en-US" w:eastAsia="ru-RU"/>
              </w:rPr>
              <w:t>do/does</w:t>
            </w:r>
          </w:p>
        </w:tc>
        <w:tc>
          <w:tcPr>
            <w:tcW w:w="2336" w:type="dxa"/>
          </w:tcPr>
          <w:p w:rsidR="0000136A" w:rsidRPr="00290FF2" w:rsidRDefault="00112F7B" w:rsidP="00290FF2">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Уметь </w:t>
            </w:r>
            <w:r w:rsidR="00290FF2">
              <w:rPr>
                <w:rFonts w:ascii="Times New Roman" w:eastAsia="Times New Roman" w:hAnsi="Times New Roman" w:cs="Times New Roman"/>
                <w:sz w:val="28"/>
                <w:szCs w:val="28"/>
                <w:lang w:eastAsia="ru-RU"/>
              </w:rPr>
              <w:t xml:space="preserve">осознанно использовать вспомогательный глагол </w:t>
            </w:r>
            <w:r w:rsidR="00290FF2">
              <w:rPr>
                <w:rFonts w:ascii="Times New Roman" w:eastAsia="Times New Roman" w:hAnsi="Times New Roman" w:cs="Times New Roman"/>
                <w:sz w:val="28"/>
                <w:szCs w:val="28"/>
                <w:lang w:val="en-US" w:eastAsia="ru-RU"/>
              </w:rPr>
              <w:t>do</w:t>
            </w:r>
            <w:r w:rsidR="00290FF2" w:rsidRPr="00290FF2">
              <w:rPr>
                <w:rFonts w:ascii="Times New Roman" w:eastAsia="Times New Roman" w:hAnsi="Times New Roman" w:cs="Times New Roman"/>
                <w:sz w:val="28"/>
                <w:szCs w:val="28"/>
                <w:lang w:eastAsia="ru-RU"/>
              </w:rPr>
              <w:t>/</w:t>
            </w:r>
            <w:r w:rsidR="00290FF2">
              <w:rPr>
                <w:rFonts w:ascii="Times New Roman" w:eastAsia="Times New Roman" w:hAnsi="Times New Roman" w:cs="Times New Roman"/>
                <w:sz w:val="28"/>
                <w:szCs w:val="28"/>
                <w:lang w:val="en-US" w:eastAsia="ru-RU"/>
              </w:rPr>
              <w:t>does</w:t>
            </w:r>
          </w:p>
        </w:tc>
        <w:tc>
          <w:tcPr>
            <w:tcW w:w="2337" w:type="dxa"/>
          </w:tcPr>
          <w:p w:rsidR="0000136A" w:rsidRPr="003645C2" w:rsidRDefault="0000136A"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Б </w:t>
            </w:r>
          </w:p>
        </w:tc>
      </w:tr>
      <w:tr w:rsidR="003645C2" w:rsidRPr="003645C2" w:rsidTr="0000136A">
        <w:tc>
          <w:tcPr>
            <w:tcW w:w="2336" w:type="dxa"/>
          </w:tcPr>
          <w:p w:rsidR="0000136A" w:rsidRPr="003645C2" w:rsidRDefault="003645C2" w:rsidP="00B905B3">
            <w:pPr>
              <w:spacing w:line="240" w:lineRule="atLeast"/>
              <w:rPr>
                <w:rFonts w:ascii="Times New Roman" w:eastAsia="Times New Roman" w:hAnsi="Times New Roman" w:cs="Times New Roman"/>
                <w:sz w:val="28"/>
                <w:szCs w:val="28"/>
                <w:lang w:val="en-US" w:eastAsia="ru-RU"/>
              </w:rPr>
            </w:pPr>
            <w:r w:rsidRPr="003645C2">
              <w:rPr>
                <w:rFonts w:ascii="Times New Roman" w:eastAsia="Times New Roman" w:hAnsi="Times New Roman" w:cs="Times New Roman"/>
                <w:sz w:val="28"/>
                <w:szCs w:val="28"/>
                <w:lang w:val="en-US" w:eastAsia="ru-RU"/>
              </w:rPr>
              <w:t>II</w:t>
            </w:r>
          </w:p>
        </w:tc>
        <w:tc>
          <w:tcPr>
            <w:tcW w:w="2336" w:type="dxa"/>
          </w:tcPr>
          <w:p w:rsidR="0000136A" w:rsidRPr="00290FF2" w:rsidRDefault="00290FF2" w:rsidP="00B905B3">
            <w:pPr>
              <w:spacing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Простое прошедшее время </w:t>
            </w:r>
            <w:r>
              <w:rPr>
                <w:rFonts w:ascii="Times New Roman" w:eastAsia="Times New Roman" w:hAnsi="Times New Roman" w:cs="Times New Roman"/>
                <w:sz w:val="28"/>
                <w:szCs w:val="28"/>
                <w:lang w:val="en-US" w:eastAsia="ru-RU"/>
              </w:rPr>
              <w:t>Past</w:t>
            </w:r>
            <w:r w:rsidRPr="00290F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Simple</w:t>
            </w:r>
          </w:p>
        </w:tc>
        <w:tc>
          <w:tcPr>
            <w:tcW w:w="2336" w:type="dxa"/>
          </w:tcPr>
          <w:p w:rsidR="0000136A" w:rsidRPr="00290FF2" w:rsidRDefault="003645C2" w:rsidP="00290FF2">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Уметь </w:t>
            </w:r>
            <w:r w:rsidR="00290FF2">
              <w:rPr>
                <w:rFonts w:ascii="Times New Roman" w:eastAsia="Times New Roman" w:hAnsi="Times New Roman" w:cs="Times New Roman"/>
                <w:sz w:val="28"/>
                <w:szCs w:val="28"/>
                <w:lang w:eastAsia="ru-RU"/>
              </w:rPr>
              <w:t xml:space="preserve">строить предложения в </w:t>
            </w:r>
            <w:r w:rsidR="00290FF2">
              <w:rPr>
                <w:rFonts w:ascii="Times New Roman" w:eastAsia="Times New Roman" w:hAnsi="Times New Roman" w:cs="Times New Roman"/>
                <w:sz w:val="28"/>
                <w:szCs w:val="28"/>
                <w:lang w:val="en-US" w:eastAsia="ru-RU"/>
              </w:rPr>
              <w:t>Past</w:t>
            </w:r>
            <w:r w:rsidR="00290FF2" w:rsidRPr="00290FF2">
              <w:rPr>
                <w:rFonts w:ascii="Times New Roman" w:eastAsia="Times New Roman" w:hAnsi="Times New Roman" w:cs="Times New Roman"/>
                <w:sz w:val="28"/>
                <w:szCs w:val="28"/>
                <w:lang w:eastAsia="ru-RU"/>
              </w:rPr>
              <w:t xml:space="preserve"> </w:t>
            </w:r>
            <w:r w:rsidR="00290FF2">
              <w:rPr>
                <w:rFonts w:ascii="Times New Roman" w:eastAsia="Times New Roman" w:hAnsi="Times New Roman" w:cs="Times New Roman"/>
                <w:sz w:val="28"/>
                <w:szCs w:val="28"/>
                <w:lang w:val="en-US" w:eastAsia="ru-RU"/>
              </w:rPr>
              <w:t>Simple</w:t>
            </w:r>
          </w:p>
        </w:tc>
        <w:tc>
          <w:tcPr>
            <w:tcW w:w="2337" w:type="dxa"/>
          </w:tcPr>
          <w:p w:rsidR="0000136A"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Б</w:t>
            </w:r>
          </w:p>
        </w:tc>
      </w:tr>
      <w:tr w:rsidR="003645C2" w:rsidRPr="003645C2" w:rsidTr="0000136A">
        <w:tc>
          <w:tcPr>
            <w:tcW w:w="2336" w:type="dxa"/>
          </w:tcPr>
          <w:p w:rsidR="0000136A"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val="en-US" w:eastAsia="ru-RU"/>
              </w:rPr>
              <w:t>III</w:t>
            </w:r>
          </w:p>
        </w:tc>
        <w:tc>
          <w:tcPr>
            <w:tcW w:w="2336" w:type="dxa"/>
          </w:tcPr>
          <w:p w:rsidR="0000136A" w:rsidRPr="00091AE9" w:rsidRDefault="00290FF2" w:rsidP="00B905B3">
            <w:pPr>
              <w:spacing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Обороты</w:t>
            </w:r>
            <w:r w:rsidRPr="00290FF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There is/There are</w:t>
            </w:r>
          </w:p>
        </w:tc>
        <w:tc>
          <w:tcPr>
            <w:tcW w:w="2336" w:type="dxa"/>
          </w:tcPr>
          <w:p w:rsidR="0000136A"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Уметь употреблять </w:t>
            </w:r>
            <w:r w:rsidR="00290FF2">
              <w:rPr>
                <w:rFonts w:ascii="Times New Roman" w:eastAsia="Times New Roman" w:hAnsi="Times New Roman" w:cs="Times New Roman"/>
                <w:sz w:val="28"/>
                <w:szCs w:val="28"/>
                <w:lang w:eastAsia="ru-RU"/>
              </w:rPr>
              <w:lastRenderedPageBreak/>
              <w:t xml:space="preserve">правильные формы оборотов </w:t>
            </w:r>
            <w:r w:rsidR="005C12BF">
              <w:rPr>
                <w:rFonts w:ascii="Times New Roman" w:eastAsia="Times New Roman" w:hAnsi="Times New Roman" w:cs="Times New Roman"/>
                <w:sz w:val="28"/>
                <w:szCs w:val="28"/>
                <w:lang w:val="en-US" w:eastAsia="ru-RU"/>
              </w:rPr>
              <w:t>There</w:t>
            </w:r>
            <w:r w:rsidR="005C12BF" w:rsidRPr="005C12BF">
              <w:rPr>
                <w:rFonts w:ascii="Times New Roman" w:eastAsia="Times New Roman" w:hAnsi="Times New Roman" w:cs="Times New Roman"/>
                <w:sz w:val="28"/>
                <w:szCs w:val="28"/>
                <w:lang w:eastAsia="ru-RU"/>
              </w:rPr>
              <w:t xml:space="preserve"> </w:t>
            </w:r>
            <w:r w:rsidR="005C12BF">
              <w:rPr>
                <w:rFonts w:ascii="Times New Roman" w:eastAsia="Times New Roman" w:hAnsi="Times New Roman" w:cs="Times New Roman"/>
                <w:sz w:val="28"/>
                <w:szCs w:val="28"/>
                <w:lang w:val="en-US" w:eastAsia="ru-RU"/>
              </w:rPr>
              <w:t>is</w:t>
            </w:r>
            <w:r w:rsidR="005C12BF" w:rsidRPr="005C12BF">
              <w:rPr>
                <w:rFonts w:ascii="Times New Roman" w:eastAsia="Times New Roman" w:hAnsi="Times New Roman" w:cs="Times New Roman"/>
                <w:sz w:val="28"/>
                <w:szCs w:val="28"/>
                <w:lang w:eastAsia="ru-RU"/>
              </w:rPr>
              <w:t>/</w:t>
            </w:r>
            <w:r w:rsidR="005C12BF">
              <w:rPr>
                <w:rFonts w:ascii="Times New Roman" w:eastAsia="Times New Roman" w:hAnsi="Times New Roman" w:cs="Times New Roman"/>
                <w:sz w:val="28"/>
                <w:szCs w:val="28"/>
                <w:lang w:val="en-US" w:eastAsia="ru-RU"/>
              </w:rPr>
              <w:t>There</w:t>
            </w:r>
            <w:r w:rsidR="005C12BF" w:rsidRPr="005C12BF">
              <w:rPr>
                <w:rFonts w:ascii="Times New Roman" w:eastAsia="Times New Roman" w:hAnsi="Times New Roman" w:cs="Times New Roman"/>
                <w:sz w:val="28"/>
                <w:szCs w:val="28"/>
                <w:lang w:eastAsia="ru-RU"/>
              </w:rPr>
              <w:t xml:space="preserve"> </w:t>
            </w:r>
            <w:r w:rsidR="005C12BF">
              <w:rPr>
                <w:rFonts w:ascii="Times New Roman" w:eastAsia="Times New Roman" w:hAnsi="Times New Roman" w:cs="Times New Roman"/>
                <w:sz w:val="28"/>
                <w:szCs w:val="28"/>
                <w:lang w:val="en-US" w:eastAsia="ru-RU"/>
              </w:rPr>
              <w:t>are</w:t>
            </w:r>
          </w:p>
        </w:tc>
        <w:tc>
          <w:tcPr>
            <w:tcW w:w="2337" w:type="dxa"/>
          </w:tcPr>
          <w:p w:rsidR="0000136A"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lastRenderedPageBreak/>
              <w:t>Б</w:t>
            </w:r>
          </w:p>
        </w:tc>
      </w:tr>
      <w:tr w:rsidR="003645C2" w:rsidRPr="003645C2" w:rsidTr="0000136A">
        <w:tc>
          <w:tcPr>
            <w:tcW w:w="2336" w:type="dxa"/>
          </w:tcPr>
          <w:p w:rsidR="003645C2"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val="en-US" w:eastAsia="ru-RU"/>
              </w:rPr>
              <w:lastRenderedPageBreak/>
              <w:t>IV</w:t>
            </w:r>
          </w:p>
        </w:tc>
        <w:tc>
          <w:tcPr>
            <w:tcW w:w="2336" w:type="dxa"/>
          </w:tcPr>
          <w:p w:rsidR="003645C2" w:rsidRPr="003645C2" w:rsidRDefault="005C12BF" w:rsidP="003645C2">
            <w:pPr>
              <w:spacing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Чтение и понимание</w:t>
            </w:r>
          </w:p>
        </w:tc>
        <w:tc>
          <w:tcPr>
            <w:tcW w:w="2336" w:type="dxa"/>
          </w:tcPr>
          <w:p w:rsidR="003645C2" w:rsidRPr="003645C2" w:rsidRDefault="005C12BF" w:rsidP="005C12BF">
            <w:pPr>
              <w:spacing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Уметь ч</w:t>
            </w:r>
            <w:r w:rsidRPr="005C12BF">
              <w:rPr>
                <w:rFonts w:ascii="Times New Roman" w:eastAsia="Times New Roman" w:hAnsi="Times New Roman" w:cs="Times New Roman"/>
                <w:sz w:val="28"/>
                <w:szCs w:val="28"/>
                <w:lang w:eastAsia="ru-RU"/>
              </w:rPr>
              <w:t>итать про себя и понимать запрашиваемую информацию</w:t>
            </w:r>
          </w:p>
        </w:tc>
        <w:tc>
          <w:tcPr>
            <w:tcW w:w="2337" w:type="dxa"/>
          </w:tcPr>
          <w:p w:rsidR="003645C2"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Б</w:t>
            </w:r>
          </w:p>
        </w:tc>
      </w:tr>
      <w:tr w:rsidR="005C12BF" w:rsidRPr="003645C2" w:rsidTr="005C12BF">
        <w:tc>
          <w:tcPr>
            <w:tcW w:w="2336" w:type="dxa"/>
          </w:tcPr>
          <w:p w:rsidR="005C12BF" w:rsidRPr="003645C2" w:rsidRDefault="005C12BF" w:rsidP="00DA3241">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val="en-US" w:eastAsia="ru-RU"/>
              </w:rPr>
              <w:t>V</w:t>
            </w:r>
          </w:p>
        </w:tc>
        <w:tc>
          <w:tcPr>
            <w:tcW w:w="2336" w:type="dxa"/>
          </w:tcPr>
          <w:p w:rsidR="005C12BF" w:rsidRPr="003645C2" w:rsidRDefault="005C12BF" w:rsidP="00DA3241">
            <w:pPr>
              <w:spacing w:line="240" w:lineRule="atLeast"/>
              <w:rPr>
                <w:rFonts w:ascii="Times New Roman" w:eastAsia="Times New Roman" w:hAnsi="Times New Roman" w:cs="Times New Roman"/>
                <w:sz w:val="28"/>
                <w:szCs w:val="28"/>
                <w:lang w:val="en-US" w:eastAsia="ru-RU"/>
              </w:rPr>
            </w:pPr>
            <w:r w:rsidRPr="003645C2">
              <w:rPr>
                <w:rFonts w:ascii="Times New Roman" w:eastAsia="Times New Roman" w:hAnsi="Times New Roman" w:cs="Times New Roman"/>
                <w:sz w:val="28"/>
                <w:szCs w:val="28"/>
                <w:lang w:eastAsia="ru-RU"/>
              </w:rPr>
              <w:t>ЛМ</w:t>
            </w:r>
            <w:r w:rsidRPr="003645C2">
              <w:rPr>
                <w:rFonts w:ascii="Times New Roman" w:eastAsia="Times New Roman" w:hAnsi="Times New Roman" w:cs="Times New Roman"/>
                <w:sz w:val="28"/>
                <w:szCs w:val="28"/>
                <w:lang w:val="en-US" w:eastAsia="ru-RU"/>
              </w:rPr>
              <w:t xml:space="preserve"> (</w:t>
            </w:r>
            <w:r w:rsidRPr="003645C2">
              <w:rPr>
                <w:rFonts w:ascii="Times New Roman" w:eastAsia="Times New Roman" w:hAnsi="Times New Roman" w:cs="Times New Roman"/>
                <w:sz w:val="28"/>
                <w:szCs w:val="28"/>
                <w:lang w:val="en-US"/>
              </w:rPr>
              <w:t>he, she, it, they)</w:t>
            </w:r>
          </w:p>
        </w:tc>
        <w:tc>
          <w:tcPr>
            <w:tcW w:w="2336" w:type="dxa"/>
          </w:tcPr>
          <w:p w:rsidR="005C12BF" w:rsidRPr="003645C2" w:rsidRDefault="005C12BF" w:rsidP="00DA3241">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Уметь употреблять местоимения  в предложениях</w:t>
            </w:r>
          </w:p>
        </w:tc>
        <w:tc>
          <w:tcPr>
            <w:tcW w:w="2337" w:type="dxa"/>
          </w:tcPr>
          <w:p w:rsidR="005C12BF" w:rsidRPr="003645C2" w:rsidRDefault="005C12BF" w:rsidP="00DA3241">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Б</w:t>
            </w:r>
          </w:p>
        </w:tc>
      </w:tr>
    </w:tbl>
    <w:p w:rsidR="00715C16" w:rsidRDefault="00715C16" w:rsidP="00715C16">
      <w:pPr>
        <w:spacing w:after="0" w:line="240" w:lineRule="atLeast"/>
        <w:rPr>
          <w:rFonts w:ascii="Times New Roman" w:eastAsia="Times New Roman" w:hAnsi="Times New Roman" w:cs="Times New Roman"/>
          <w:sz w:val="28"/>
          <w:szCs w:val="28"/>
          <w:lang w:eastAsia="ru-RU"/>
        </w:rPr>
      </w:pPr>
    </w:p>
    <w:p w:rsidR="00715C16" w:rsidRPr="00715C16" w:rsidRDefault="00715C16" w:rsidP="00715C16">
      <w:pPr>
        <w:spacing w:after="0" w:line="240" w:lineRule="atLeast"/>
        <w:rPr>
          <w:rFonts w:ascii="Times New Roman" w:eastAsia="Times New Roman" w:hAnsi="Times New Roman" w:cs="Times New Roman"/>
          <w:sz w:val="28"/>
          <w:szCs w:val="28"/>
          <w:lang w:eastAsia="ru-RU"/>
        </w:rPr>
      </w:pPr>
      <w:r w:rsidRPr="00715C16">
        <w:rPr>
          <w:rFonts w:ascii="Times New Roman" w:eastAsia="Times New Roman" w:hAnsi="Times New Roman" w:cs="Times New Roman"/>
          <w:b/>
          <w:color w:val="000000"/>
          <w:sz w:val="28"/>
          <w:lang w:eastAsia="ru-RU"/>
        </w:rPr>
        <w:t xml:space="preserve">6.Распределение заданий проверочной работы по уровню сложности </w:t>
      </w:r>
    </w:p>
    <w:p w:rsidR="00715C16" w:rsidRPr="00715C16" w:rsidRDefault="00715C16" w:rsidP="00715C16">
      <w:pPr>
        <w:spacing w:after="3" w:line="249" w:lineRule="auto"/>
        <w:ind w:right="158"/>
        <w:jc w:val="both"/>
        <w:rPr>
          <w:rFonts w:ascii="Times New Roman" w:eastAsia="Times New Roman" w:hAnsi="Times New Roman" w:cs="Times New Roman"/>
          <w:color w:val="000000"/>
          <w:sz w:val="28"/>
          <w:lang w:eastAsia="ru-RU"/>
        </w:rPr>
      </w:pPr>
      <w:r w:rsidRPr="00715C16">
        <w:rPr>
          <w:rFonts w:ascii="Times New Roman" w:eastAsia="Times New Roman" w:hAnsi="Times New Roman" w:cs="Times New Roman"/>
          <w:color w:val="000000"/>
          <w:sz w:val="28"/>
          <w:lang w:eastAsia="ru-RU"/>
        </w:rPr>
        <w:t xml:space="preserve">Все задания относятся к базовому уровню сложности. </w:t>
      </w:r>
    </w:p>
    <w:p w:rsidR="00D66CEA" w:rsidRPr="00D66CEA" w:rsidRDefault="00D66CEA" w:rsidP="00D66CEA">
      <w:pPr>
        <w:autoSpaceDE w:val="0"/>
        <w:autoSpaceDN w:val="0"/>
        <w:adjustRightInd w:val="0"/>
        <w:spacing w:after="0" w:line="240" w:lineRule="auto"/>
        <w:rPr>
          <w:rFonts w:ascii="Times New Roman" w:eastAsia="Arial Unicode MS" w:hAnsi="Times New Roman" w:cs="Times New Roman"/>
          <w:color w:val="000000" w:themeColor="text1"/>
          <w:sz w:val="28"/>
          <w:szCs w:val="28"/>
        </w:rPr>
      </w:pPr>
      <w:r w:rsidRPr="00D66CEA">
        <w:rPr>
          <w:rFonts w:ascii="Times New Roman" w:eastAsia="Arial Unicode MS" w:hAnsi="Times New Roman" w:cs="Times New Roman"/>
          <w:b/>
          <w:color w:val="000000" w:themeColor="text1"/>
          <w:sz w:val="28"/>
          <w:szCs w:val="28"/>
        </w:rPr>
        <w:t>7. Продолжительность итоговой диагностической работы</w:t>
      </w:r>
    </w:p>
    <w:p w:rsidR="00D66CEA" w:rsidRPr="003645C2" w:rsidRDefault="00D66CEA" w:rsidP="00D66CEA">
      <w:pPr>
        <w:autoSpaceDE w:val="0"/>
        <w:autoSpaceDN w:val="0"/>
        <w:adjustRightInd w:val="0"/>
        <w:spacing w:after="0" w:line="240" w:lineRule="auto"/>
        <w:rPr>
          <w:rFonts w:ascii="Times New Roman" w:eastAsia="Arial Unicode MS" w:hAnsi="Times New Roman" w:cs="Times New Roman"/>
          <w:sz w:val="28"/>
          <w:szCs w:val="28"/>
        </w:rPr>
      </w:pPr>
      <w:r w:rsidRPr="003645C2">
        <w:rPr>
          <w:rFonts w:ascii="Times New Roman" w:eastAsia="Arial Unicode MS" w:hAnsi="Times New Roman" w:cs="Times New Roman"/>
          <w:sz w:val="28"/>
          <w:szCs w:val="28"/>
        </w:rPr>
        <w:t>На</w:t>
      </w:r>
      <w:r w:rsidR="00715C16" w:rsidRPr="003645C2">
        <w:rPr>
          <w:rFonts w:ascii="Times New Roman" w:eastAsia="Arial Unicode MS" w:hAnsi="Times New Roman" w:cs="Times New Roman"/>
          <w:sz w:val="28"/>
          <w:szCs w:val="28"/>
        </w:rPr>
        <w:t xml:space="preserve"> выполнение работы отводится 40 </w:t>
      </w:r>
      <w:r w:rsidRPr="003645C2">
        <w:rPr>
          <w:rFonts w:ascii="Times New Roman" w:eastAsia="Arial Unicode MS" w:hAnsi="Times New Roman" w:cs="Times New Roman"/>
          <w:sz w:val="28"/>
          <w:szCs w:val="28"/>
        </w:rPr>
        <w:t xml:space="preserve">минут. </w:t>
      </w:r>
    </w:p>
    <w:p w:rsidR="00D66CEA" w:rsidRPr="00D66CEA" w:rsidRDefault="00D66CEA" w:rsidP="00715C16">
      <w:pPr>
        <w:spacing w:after="0" w:line="240" w:lineRule="auto"/>
        <w:rPr>
          <w:rFonts w:ascii="Times New Roman" w:eastAsia="Times New Roman" w:hAnsi="Times New Roman" w:cs="Times New Roman"/>
          <w:b/>
          <w:color w:val="000000" w:themeColor="text1"/>
          <w:sz w:val="28"/>
          <w:szCs w:val="28"/>
          <w:lang w:eastAsia="ru-RU"/>
        </w:rPr>
      </w:pPr>
      <w:r w:rsidRPr="00D66CEA">
        <w:rPr>
          <w:rFonts w:ascii="Times New Roman" w:eastAsia="Times New Roman" w:hAnsi="Times New Roman" w:cs="Times New Roman"/>
          <w:b/>
          <w:color w:val="000000" w:themeColor="text1"/>
          <w:sz w:val="28"/>
          <w:szCs w:val="28"/>
          <w:lang w:eastAsia="ru-RU"/>
        </w:rPr>
        <w:t>8. Дополнительные материалы и оборудование.</w:t>
      </w:r>
    </w:p>
    <w:p w:rsidR="00D66CEA" w:rsidRPr="003645C2" w:rsidRDefault="003645C2" w:rsidP="00D66CEA">
      <w:pPr>
        <w:spacing w:after="0" w:line="240" w:lineRule="auto"/>
        <w:ind w:left="80"/>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Д</w:t>
      </w:r>
      <w:r w:rsidR="00D66CEA" w:rsidRPr="003645C2">
        <w:rPr>
          <w:rFonts w:ascii="Times New Roman" w:eastAsia="Times New Roman" w:hAnsi="Times New Roman" w:cs="Times New Roman"/>
          <w:sz w:val="28"/>
          <w:szCs w:val="28"/>
          <w:lang w:eastAsia="ru-RU"/>
        </w:rPr>
        <w:t>ополнительные материалы и оборудование не используются.</w:t>
      </w:r>
    </w:p>
    <w:p w:rsidR="00D66CEA" w:rsidRPr="00D66CEA" w:rsidRDefault="00D66CEA" w:rsidP="00D66CEA">
      <w:pPr>
        <w:autoSpaceDE w:val="0"/>
        <w:autoSpaceDN w:val="0"/>
        <w:adjustRightInd w:val="0"/>
        <w:spacing w:after="0" w:line="240" w:lineRule="auto"/>
        <w:rPr>
          <w:rFonts w:ascii="Times New Roman" w:eastAsia="Arial Unicode MS" w:hAnsi="Times New Roman" w:cs="Times New Roman"/>
          <w:b/>
          <w:color w:val="000000" w:themeColor="text1"/>
          <w:sz w:val="28"/>
          <w:szCs w:val="28"/>
        </w:rPr>
      </w:pPr>
      <w:r w:rsidRPr="00D66CEA">
        <w:rPr>
          <w:rFonts w:ascii="Times New Roman" w:eastAsia="Arial Unicode MS" w:hAnsi="Times New Roman" w:cs="Times New Roman"/>
          <w:b/>
          <w:color w:val="000000" w:themeColor="text1"/>
          <w:sz w:val="28"/>
          <w:szCs w:val="28"/>
        </w:rPr>
        <w:t>9. Система оценивания отдельных заданий и работы в целом.</w:t>
      </w:r>
    </w:p>
    <w:p w:rsidR="00D66CEA" w:rsidRPr="00104416" w:rsidRDefault="00D66CEA" w:rsidP="00D66CEA">
      <w:pPr>
        <w:autoSpaceDE w:val="0"/>
        <w:autoSpaceDN w:val="0"/>
        <w:adjustRightInd w:val="0"/>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 xml:space="preserve">Правильно выполненная работа оценивается </w:t>
      </w:r>
      <w:r w:rsidR="003645C2" w:rsidRPr="00104416">
        <w:rPr>
          <w:rFonts w:ascii="Times New Roman" w:eastAsia="Times New Roman" w:hAnsi="Times New Roman" w:cs="Times New Roman"/>
          <w:sz w:val="28"/>
          <w:szCs w:val="28"/>
          <w:lang w:eastAsia="ru-RU"/>
        </w:rPr>
        <w:t>20</w:t>
      </w:r>
      <w:r w:rsidRPr="00104416">
        <w:rPr>
          <w:rFonts w:ascii="Times New Roman" w:eastAsia="Times New Roman" w:hAnsi="Times New Roman" w:cs="Times New Roman"/>
          <w:sz w:val="28"/>
          <w:szCs w:val="28"/>
          <w:lang w:eastAsia="ru-RU"/>
        </w:rPr>
        <w:t xml:space="preserve"> баллами.</w:t>
      </w:r>
    </w:p>
    <w:p w:rsidR="00D66CEA" w:rsidRPr="00104416" w:rsidRDefault="00D66CEA" w:rsidP="00D66CEA">
      <w:pPr>
        <w:autoSpaceDE w:val="0"/>
        <w:autoSpaceDN w:val="0"/>
        <w:adjustRightInd w:val="0"/>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 xml:space="preserve">Каждое правильно выполненное </w:t>
      </w:r>
      <w:r w:rsidR="003645C2" w:rsidRPr="00104416">
        <w:rPr>
          <w:rFonts w:ascii="Times New Roman" w:eastAsia="Times New Roman" w:hAnsi="Times New Roman" w:cs="Times New Roman"/>
          <w:sz w:val="28"/>
          <w:szCs w:val="28"/>
          <w:lang w:eastAsia="ru-RU"/>
        </w:rPr>
        <w:t>предложение в каждом задании</w:t>
      </w:r>
      <w:r w:rsidRPr="00104416">
        <w:rPr>
          <w:rFonts w:ascii="Times New Roman" w:eastAsia="Times New Roman" w:hAnsi="Times New Roman" w:cs="Times New Roman"/>
          <w:sz w:val="28"/>
          <w:szCs w:val="28"/>
          <w:lang w:eastAsia="ru-RU"/>
        </w:rPr>
        <w:t xml:space="preserve"> оценивается 1 баллом.</w:t>
      </w:r>
    </w:p>
    <w:p w:rsidR="00D66CEA" w:rsidRPr="00104416" w:rsidRDefault="00D66CEA" w:rsidP="00D66CEA">
      <w:pPr>
        <w:autoSpaceDE w:val="0"/>
        <w:autoSpaceDN w:val="0"/>
        <w:adjustRightInd w:val="0"/>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Задание считается выполненным верно, если обучающийся записал правильн</w:t>
      </w:r>
      <w:r w:rsidR="003645C2" w:rsidRPr="00104416">
        <w:rPr>
          <w:rFonts w:ascii="Times New Roman" w:eastAsia="Times New Roman" w:hAnsi="Times New Roman" w:cs="Times New Roman"/>
          <w:sz w:val="28"/>
          <w:szCs w:val="28"/>
          <w:lang w:eastAsia="ru-RU"/>
        </w:rPr>
        <w:t>ый</w:t>
      </w:r>
      <w:r w:rsidRPr="00104416">
        <w:rPr>
          <w:rFonts w:ascii="Times New Roman" w:eastAsia="Times New Roman" w:hAnsi="Times New Roman" w:cs="Times New Roman"/>
          <w:sz w:val="28"/>
          <w:szCs w:val="28"/>
          <w:lang w:eastAsia="ru-RU"/>
        </w:rPr>
        <w:t xml:space="preserve"> ответа. Задание считается невыполненным в следующих случаях:</w:t>
      </w:r>
    </w:p>
    <w:p w:rsidR="00D66CEA" w:rsidRPr="00104416" w:rsidRDefault="00D66CEA" w:rsidP="00D66CEA">
      <w:pPr>
        <w:numPr>
          <w:ilvl w:val="0"/>
          <w:numId w:val="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записан неправильн</w:t>
      </w:r>
      <w:r w:rsidR="003645C2" w:rsidRPr="00104416">
        <w:rPr>
          <w:rFonts w:ascii="Times New Roman" w:eastAsia="Times New Roman" w:hAnsi="Times New Roman" w:cs="Times New Roman"/>
          <w:sz w:val="28"/>
          <w:szCs w:val="28"/>
          <w:lang w:eastAsia="ru-RU"/>
        </w:rPr>
        <w:t>ый</w:t>
      </w:r>
      <w:r w:rsidRPr="00104416">
        <w:rPr>
          <w:rFonts w:ascii="Times New Roman" w:eastAsia="Times New Roman" w:hAnsi="Times New Roman" w:cs="Times New Roman"/>
          <w:sz w:val="28"/>
          <w:szCs w:val="28"/>
          <w:lang w:eastAsia="ru-RU"/>
        </w:rPr>
        <w:t xml:space="preserve"> ответ;</w:t>
      </w:r>
    </w:p>
    <w:p w:rsidR="00D66CEA" w:rsidRPr="00104416" w:rsidRDefault="00D66CEA" w:rsidP="00D66CEA">
      <w:pPr>
        <w:numPr>
          <w:ilvl w:val="0"/>
          <w:numId w:val="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записаны дв</w:t>
      </w:r>
      <w:r w:rsidR="00104416" w:rsidRPr="00104416">
        <w:rPr>
          <w:rFonts w:ascii="Times New Roman" w:eastAsia="Times New Roman" w:hAnsi="Times New Roman" w:cs="Times New Roman"/>
          <w:sz w:val="28"/>
          <w:szCs w:val="28"/>
          <w:lang w:eastAsia="ru-RU"/>
        </w:rPr>
        <w:t>а</w:t>
      </w:r>
      <w:r w:rsidRPr="00104416">
        <w:rPr>
          <w:rFonts w:ascii="Times New Roman" w:eastAsia="Times New Roman" w:hAnsi="Times New Roman" w:cs="Times New Roman"/>
          <w:sz w:val="28"/>
          <w:szCs w:val="28"/>
          <w:lang w:eastAsia="ru-RU"/>
        </w:rPr>
        <w:t xml:space="preserve"> и более ответов, даже если среди них указан и правильн</w:t>
      </w:r>
      <w:r w:rsidR="00104416" w:rsidRPr="00104416">
        <w:rPr>
          <w:rFonts w:ascii="Times New Roman" w:eastAsia="Times New Roman" w:hAnsi="Times New Roman" w:cs="Times New Roman"/>
          <w:sz w:val="28"/>
          <w:szCs w:val="28"/>
          <w:lang w:eastAsia="ru-RU"/>
        </w:rPr>
        <w:t>ый</w:t>
      </w:r>
      <w:r w:rsidRPr="00104416">
        <w:rPr>
          <w:rFonts w:ascii="Times New Roman" w:eastAsia="Times New Roman" w:hAnsi="Times New Roman" w:cs="Times New Roman"/>
          <w:sz w:val="28"/>
          <w:szCs w:val="28"/>
          <w:lang w:eastAsia="ru-RU"/>
        </w:rPr>
        <w:t xml:space="preserve"> ответ;</w:t>
      </w:r>
    </w:p>
    <w:p w:rsidR="00D66CEA" w:rsidRPr="00104416" w:rsidRDefault="00D66CEA" w:rsidP="00D66CEA">
      <w:pPr>
        <w:numPr>
          <w:ilvl w:val="0"/>
          <w:numId w:val="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ответа не записан.</w:t>
      </w:r>
    </w:p>
    <w:p w:rsidR="00D66CEA" w:rsidRPr="00104416" w:rsidRDefault="00D66CEA" w:rsidP="00D66CEA">
      <w:pPr>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На основе баллов, выставленных за выполнение всех заданий работы, подсчитывается общий балл, который переводится в отметку по пятибалльной шкале.</w:t>
      </w:r>
    </w:p>
    <w:p w:rsidR="00D66CEA" w:rsidRDefault="00D66CEA" w:rsidP="00D66CEA">
      <w:pPr>
        <w:spacing w:after="0" w:line="240" w:lineRule="auto"/>
        <w:jc w:val="both"/>
        <w:rPr>
          <w:rFonts w:ascii="Times New Roman" w:eastAsia="Arial Unicode MS" w:hAnsi="Times New Roman" w:cs="Times New Roman"/>
          <w:b/>
          <w:sz w:val="28"/>
          <w:szCs w:val="28"/>
          <w:lang w:eastAsia="ru-RU"/>
        </w:rPr>
      </w:pPr>
      <w:r w:rsidRPr="00104416">
        <w:rPr>
          <w:rFonts w:ascii="Times New Roman" w:eastAsia="Arial Unicode MS" w:hAnsi="Times New Roman" w:cs="Times New Roman"/>
          <w:b/>
          <w:sz w:val="28"/>
          <w:szCs w:val="28"/>
          <w:lang w:eastAsia="ru-RU"/>
        </w:rPr>
        <w:t>Шкала перевода набранных баллов в отметку:</w:t>
      </w:r>
    </w:p>
    <w:p w:rsidR="00407474" w:rsidRPr="00104416" w:rsidRDefault="00407474" w:rsidP="00D66CEA">
      <w:pPr>
        <w:spacing w:after="0" w:line="240" w:lineRule="auto"/>
        <w:jc w:val="both"/>
        <w:rPr>
          <w:rFonts w:ascii="Times New Roman" w:eastAsia="Arial Unicode MS" w:hAnsi="Times New Roman" w:cs="Times New Roman"/>
          <w:b/>
          <w:sz w:val="28"/>
          <w:szCs w:val="28"/>
          <w:lang w:eastAsia="ru-RU"/>
        </w:rPr>
      </w:pPr>
    </w:p>
    <w:tbl>
      <w:tblPr>
        <w:tblStyle w:val="1"/>
        <w:tblW w:w="0" w:type="auto"/>
        <w:tblLook w:val="04A0" w:firstRow="1" w:lastRow="0" w:firstColumn="1" w:lastColumn="0" w:noHBand="0" w:noVBand="1"/>
      </w:tblPr>
      <w:tblGrid>
        <w:gridCol w:w="4042"/>
        <w:gridCol w:w="5529"/>
      </w:tblGrid>
      <w:tr w:rsidR="00407474" w:rsidRPr="00407474" w:rsidTr="00B11204">
        <w:tc>
          <w:tcPr>
            <w:tcW w:w="4361" w:type="dxa"/>
          </w:tcPr>
          <w:p w:rsidR="00D66CEA" w:rsidRPr="00407474" w:rsidRDefault="00D66CEA" w:rsidP="00D66CEA">
            <w:pPr>
              <w:jc w:val="both"/>
              <w:rPr>
                <w:rFonts w:eastAsia="Arial Unicode MS"/>
                <w:b/>
                <w:iCs/>
                <w:sz w:val="28"/>
                <w:szCs w:val="28"/>
              </w:rPr>
            </w:pPr>
            <w:r w:rsidRPr="00407474">
              <w:rPr>
                <w:rFonts w:eastAsia="Arial Unicode MS"/>
                <w:b/>
                <w:iCs/>
                <w:sz w:val="28"/>
                <w:szCs w:val="28"/>
              </w:rPr>
              <w:t xml:space="preserve">Оценка </w:t>
            </w:r>
          </w:p>
        </w:tc>
        <w:tc>
          <w:tcPr>
            <w:tcW w:w="5955" w:type="dxa"/>
          </w:tcPr>
          <w:p w:rsidR="00D66CEA" w:rsidRPr="00407474" w:rsidRDefault="00D66CEA" w:rsidP="00D66CEA">
            <w:pPr>
              <w:jc w:val="both"/>
              <w:rPr>
                <w:rFonts w:eastAsia="Arial Unicode MS"/>
                <w:b/>
                <w:iCs/>
                <w:sz w:val="28"/>
                <w:szCs w:val="28"/>
              </w:rPr>
            </w:pPr>
            <w:r w:rsidRPr="00407474">
              <w:rPr>
                <w:rFonts w:eastAsia="Arial Unicode MS"/>
                <w:b/>
                <w:iCs/>
                <w:sz w:val="28"/>
                <w:szCs w:val="28"/>
              </w:rPr>
              <w:t>Количество баллов</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5</w:t>
            </w:r>
          </w:p>
        </w:tc>
        <w:tc>
          <w:tcPr>
            <w:tcW w:w="5955" w:type="dxa"/>
          </w:tcPr>
          <w:p w:rsidR="00D66CEA" w:rsidRPr="00407474" w:rsidRDefault="00407474" w:rsidP="00D66CEA">
            <w:pPr>
              <w:jc w:val="both"/>
              <w:rPr>
                <w:rFonts w:eastAsia="Arial Unicode MS"/>
                <w:b/>
                <w:iCs/>
                <w:sz w:val="28"/>
                <w:szCs w:val="28"/>
              </w:rPr>
            </w:pPr>
            <w:r w:rsidRPr="00407474">
              <w:rPr>
                <w:rFonts w:eastAsia="Arial Unicode MS"/>
                <w:b/>
                <w:iCs/>
                <w:sz w:val="28"/>
                <w:szCs w:val="28"/>
              </w:rPr>
              <w:t>20-18</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4</w:t>
            </w:r>
          </w:p>
        </w:tc>
        <w:tc>
          <w:tcPr>
            <w:tcW w:w="5955" w:type="dxa"/>
          </w:tcPr>
          <w:p w:rsidR="00D66CEA" w:rsidRPr="00407474" w:rsidRDefault="00407474" w:rsidP="00D66CEA">
            <w:pPr>
              <w:jc w:val="both"/>
              <w:rPr>
                <w:rFonts w:eastAsia="Arial Unicode MS"/>
                <w:b/>
                <w:iCs/>
                <w:sz w:val="28"/>
                <w:szCs w:val="28"/>
              </w:rPr>
            </w:pPr>
            <w:r w:rsidRPr="00407474">
              <w:rPr>
                <w:rFonts w:eastAsia="Arial Unicode MS"/>
                <w:b/>
                <w:iCs/>
                <w:sz w:val="28"/>
                <w:szCs w:val="28"/>
              </w:rPr>
              <w:t>17-14</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3</w:t>
            </w:r>
          </w:p>
        </w:tc>
        <w:tc>
          <w:tcPr>
            <w:tcW w:w="5955" w:type="dxa"/>
          </w:tcPr>
          <w:p w:rsidR="00D66CEA" w:rsidRPr="00407474" w:rsidRDefault="00407474" w:rsidP="00D66CEA">
            <w:pPr>
              <w:jc w:val="both"/>
              <w:rPr>
                <w:rFonts w:eastAsia="Arial Unicode MS"/>
                <w:b/>
                <w:iCs/>
                <w:sz w:val="28"/>
                <w:szCs w:val="28"/>
              </w:rPr>
            </w:pPr>
            <w:r w:rsidRPr="00407474">
              <w:rPr>
                <w:rFonts w:eastAsia="Arial Unicode MS"/>
                <w:b/>
                <w:iCs/>
                <w:sz w:val="28"/>
                <w:szCs w:val="28"/>
              </w:rPr>
              <w:t>13-10</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2</w:t>
            </w:r>
          </w:p>
        </w:tc>
        <w:tc>
          <w:tcPr>
            <w:tcW w:w="5955" w:type="dxa"/>
          </w:tcPr>
          <w:p w:rsidR="00D66CEA" w:rsidRPr="00407474" w:rsidRDefault="00407474" w:rsidP="00D66CEA">
            <w:pPr>
              <w:jc w:val="both"/>
              <w:rPr>
                <w:rFonts w:eastAsia="Arial Unicode MS"/>
                <w:b/>
                <w:iCs/>
                <w:sz w:val="28"/>
                <w:szCs w:val="28"/>
              </w:rPr>
            </w:pPr>
            <w:r w:rsidRPr="00407474">
              <w:rPr>
                <w:rFonts w:eastAsia="Arial Unicode MS"/>
                <w:b/>
                <w:iCs/>
                <w:sz w:val="28"/>
                <w:szCs w:val="28"/>
              </w:rPr>
              <w:t>9-1</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1</w:t>
            </w:r>
          </w:p>
        </w:tc>
        <w:tc>
          <w:tcPr>
            <w:tcW w:w="5955" w:type="dxa"/>
          </w:tcPr>
          <w:p w:rsidR="00D66CEA" w:rsidRPr="00407474" w:rsidRDefault="00407474" w:rsidP="00D66CEA">
            <w:pPr>
              <w:jc w:val="both"/>
              <w:rPr>
                <w:rFonts w:eastAsia="Arial Unicode MS"/>
                <w:b/>
                <w:iCs/>
                <w:sz w:val="28"/>
                <w:szCs w:val="28"/>
              </w:rPr>
            </w:pPr>
            <w:r w:rsidRPr="00407474">
              <w:rPr>
                <w:rFonts w:eastAsia="Arial Unicode MS"/>
                <w:b/>
                <w:iCs/>
                <w:sz w:val="28"/>
                <w:szCs w:val="28"/>
              </w:rPr>
              <w:t>0</w:t>
            </w:r>
          </w:p>
        </w:tc>
      </w:tr>
    </w:tbl>
    <w:p w:rsidR="00D66CEA" w:rsidRDefault="00D66CEA" w:rsidP="00D66CEA">
      <w:pPr>
        <w:spacing w:after="0" w:line="240" w:lineRule="auto"/>
        <w:ind w:left="120"/>
        <w:rPr>
          <w:rFonts w:ascii="Times New Roman" w:eastAsia="Times New Roman" w:hAnsi="Times New Roman" w:cs="Times New Roman"/>
          <w:b/>
          <w:bCs/>
          <w:sz w:val="28"/>
          <w:szCs w:val="28"/>
          <w:lang w:eastAsia="ru-RU"/>
        </w:rPr>
      </w:pPr>
    </w:p>
    <w:p w:rsidR="00407474" w:rsidRDefault="00407474" w:rsidP="00D66CEA">
      <w:pPr>
        <w:spacing w:after="0" w:line="240" w:lineRule="auto"/>
        <w:ind w:left="120"/>
        <w:rPr>
          <w:rFonts w:ascii="Times New Roman" w:eastAsia="Times New Roman" w:hAnsi="Times New Roman" w:cs="Times New Roman"/>
          <w:b/>
          <w:bCs/>
          <w:sz w:val="28"/>
          <w:szCs w:val="28"/>
          <w:lang w:eastAsia="ru-RU"/>
        </w:rPr>
      </w:pPr>
    </w:p>
    <w:p w:rsidR="00407474" w:rsidRDefault="00407474" w:rsidP="00D66CEA">
      <w:pPr>
        <w:spacing w:after="0" w:line="240" w:lineRule="auto"/>
        <w:ind w:left="120"/>
        <w:rPr>
          <w:rFonts w:ascii="Times New Roman" w:eastAsia="Times New Roman" w:hAnsi="Times New Roman" w:cs="Times New Roman"/>
          <w:b/>
          <w:bCs/>
          <w:sz w:val="28"/>
          <w:szCs w:val="28"/>
          <w:lang w:eastAsia="ru-RU"/>
        </w:rPr>
      </w:pPr>
    </w:p>
    <w:p w:rsidR="00407474" w:rsidRDefault="00407474" w:rsidP="00D66CEA">
      <w:pPr>
        <w:spacing w:after="0" w:line="240" w:lineRule="auto"/>
        <w:ind w:left="120"/>
        <w:rPr>
          <w:rFonts w:ascii="Times New Roman" w:eastAsia="Times New Roman" w:hAnsi="Times New Roman" w:cs="Times New Roman"/>
          <w:b/>
          <w:bCs/>
          <w:sz w:val="28"/>
          <w:szCs w:val="28"/>
          <w:lang w:eastAsia="ru-RU"/>
        </w:rPr>
      </w:pPr>
    </w:p>
    <w:p w:rsidR="00407474" w:rsidRPr="00D66CEA" w:rsidRDefault="00407474" w:rsidP="00D66CEA">
      <w:pPr>
        <w:spacing w:after="0" w:line="240" w:lineRule="auto"/>
        <w:ind w:left="120"/>
        <w:rPr>
          <w:rFonts w:ascii="Times New Roman" w:eastAsia="Times New Roman" w:hAnsi="Times New Roman" w:cs="Times New Roman"/>
          <w:b/>
          <w:bCs/>
          <w:sz w:val="28"/>
          <w:szCs w:val="28"/>
          <w:lang w:eastAsia="ru-RU"/>
        </w:rPr>
      </w:pPr>
    </w:p>
    <w:p w:rsidR="00D66CEA" w:rsidRDefault="00D66CEA" w:rsidP="00BE37D9">
      <w:pPr>
        <w:spacing w:after="0" w:line="240" w:lineRule="atLeast"/>
        <w:rPr>
          <w:rFonts w:ascii="Times New Roman" w:eastAsia="Times New Roman" w:hAnsi="Times New Roman" w:cs="Times New Roman"/>
          <w:b/>
          <w:bCs/>
          <w:sz w:val="28"/>
          <w:szCs w:val="28"/>
          <w:lang w:val="en-US" w:eastAsia="ru-RU"/>
        </w:rPr>
      </w:pPr>
      <w:r w:rsidRPr="00407474">
        <w:rPr>
          <w:rFonts w:ascii="Times New Roman" w:eastAsia="Times New Roman" w:hAnsi="Times New Roman" w:cs="Times New Roman"/>
          <w:b/>
          <w:bCs/>
          <w:sz w:val="28"/>
          <w:szCs w:val="28"/>
          <w:lang w:eastAsia="ru-RU"/>
        </w:rPr>
        <w:t xml:space="preserve">Раздел 2. Текст КИМ </w:t>
      </w:r>
    </w:p>
    <w:p w:rsidR="00AC193A" w:rsidRPr="00AC193A" w:rsidRDefault="00AC193A" w:rsidP="00BE37D9">
      <w:pPr>
        <w:spacing w:after="0" w:line="240" w:lineRule="atLeast"/>
        <w:rPr>
          <w:rFonts w:ascii="Times New Roman" w:eastAsia="Times New Roman" w:hAnsi="Times New Roman" w:cs="Times New Roman"/>
          <w:b/>
          <w:bCs/>
          <w:sz w:val="28"/>
          <w:szCs w:val="28"/>
          <w:lang w:val="en-US" w:eastAsia="ru-RU"/>
        </w:rPr>
      </w:pPr>
    </w:p>
    <w:p w:rsidR="00091AE9" w:rsidRPr="00091AE9" w:rsidRDefault="00091AE9" w:rsidP="00091AE9">
      <w:pPr>
        <w:spacing w:line="240" w:lineRule="auto"/>
        <w:rPr>
          <w:rFonts w:ascii="Times New Roman" w:hAnsi="Times New Roman" w:cs="Times New Roman"/>
          <w:sz w:val="28"/>
          <w:szCs w:val="28"/>
        </w:rPr>
      </w:pPr>
      <w:r>
        <w:rPr>
          <w:rFonts w:ascii="Times New Roman" w:hAnsi="Times New Roman" w:cs="Times New Roman"/>
          <w:sz w:val="28"/>
          <w:szCs w:val="28"/>
        </w:rPr>
        <w:t>Промежуточная аттестация по английскому языку 4 класс</w:t>
      </w:r>
      <w:r w:rsidRPr="00091AE9">
        <w:rPr>
          <w:rFonts w:ascii="Times New Roman" w:hAnsi="Times New Roman" w:cs="Times New Roman"/>
          <w:sz w:val="28"/>
          <w:szCs w:val="28"/>
        </w:rPr>
        <w:t xml:space="preserve"> </w:t>
      </w:r>
      <w:r>
        <w:rPr>
          <w:rFonts w:ascii="Times New Roman" w:hAnsi="Times New Roman" w:cs="Times New Roman"/>
          <w:sz w:val="28"/>
          <w:szCs w:val="28"/>
        </w:rPr>
        <w:t>(демоверсия)</w:t>
      </w:r>
    </w:p>
    <w:p w:rsidR="00091AE9" w:rsidRPr="00091AE9" w:rsidRDefault="00091AE9" w:rsidP="00091AE9">
      <w:pPr>
        <w:spacing w:line="240" w:lineRule="auto"/>
        <w:rPr>
          <w:rFonts w:ascii="Times New Roman" w:hAnsi="Times New Roman" w:cs="Times New Roman"/>
          <w:sz w:val="28"/>
          <w:szCs w:val="28"/>
        </w:rPr>
      </w:pPr>
      <w:r>
        <w:rPr>
          <w:rFonts w:ascii="Times New Roman" w:hAnsi="Times New Roman" w:cs="Times New Roman"/>
          <w:sz w:val="28"/>
          <w:szCs w:val="28"/>
        </w:rPr>
        <w:t>ФИО</w:t>
      </w:r>
      <w:r w:rsidRPr="00091AE9">
        <w:rPr>
          <w:rFonts w:ascii="Times New Roman" w:hAnsi="Times New Roman" w:cs="Times New Roman"/>
          <w:sz w:val="28"/>
          <w:szCs w:val="28"/>
        </w:rPr>
        <w:t xml:space="preserve">___________________________________ </w:t>
      </w:r>
      <w:r>
        <w:rPr>
          <w:rFonts w:ascii="Times New Roman" w:hAnsi="Times New Roman" w:cs="Times New Roman"/>
          <w:sz w:val="28"/>
          <w:szCs w:val="28"/>
        </w:rPr>
        <w:t>класс</w:t>
      </w:r>
      <w:r w:rsidRPr="00091AE9">
        <w:rPr>
          <w:rFonts w:ascii="Times New Roman" w:hAnsi="Times New Roman" w:cs="Times New Roman"/>
          <w:sz w:val="28"/>
          <w:szCs w:val="28"/>
        </w:rPr>
        <w:t>___________________________________</w:t>
      </w:r>
    </w:p>
    <w:p w:rsidR="00091AE9" w:rsidRPr="000A16E2" w:rsidRDefault="00091AE9" w:rsidP="00091AE9">
      <w:pPr>
        <w:spacing w:line="240" w:lineRule="auto"/>
        <w:rPr>
          <w:rFonts w:ascii="Times New Roman" w:hAnsi="Times New Roman" w:cs="Times New Roman"/>
          <w:sz w:val="28"/>
          <w:szCs w:val="28"/>
        </w:rPr>
      </w:pPr>
      <w:r>
        <w:rPr>
          <w:rFonts w:ascii="Times New Roman" w:hAnsi="Times New Roman" w:cs="Times New Roman"/>
          <w:sz w:val="28"/>
          <w:szCs w:val="28"/>
          <w:lang w:val="en-US"/>
        </w:rPr>
        <w:t>I</w:t>
      </w:r>
      <w:r w:rsidRPr="000A16E2">
        <w:rPr>
          <w:rFonts w:ascii="Times New Roman" w:hAnsi="Times New Roman" w:cs="Times New Roman"/>
          <w:sz w:val="28"/>
          <w:szCs w:val="28"/>
        </w:rPr>
        <w:t xml:space="preserve">. </w:t>
      </w:r>
      <w:r>
        <w:rPr>
          <w:rFonts w:ascii="Times New Roman" w:hAnsi="Times New Roman" w:cs="Times New Roman"/>
          <w:sz w:val="28"/>
          <w:szCs w:val="28"/>
        </w:rPr>
        <w:t>Выбери</w:t>
      </w:r>
      <w:r w:rsidRPr="000A16E2">
        <w:rPr>
          <w:rFonts w:ascii="Times New Roman" w:hAnsi="Times New Roman" w:cs="Times New Roman"/>
          <w:sz w:val="28"/>
          <w:szCs w:val="28"/>
        </w:rPr>
        <w:t xml:space="preserve"> </w:t>
      </w:r>
      <w:r>
        <w:rPr>
          <w:rFonts w:ascii="Times New Roman" w:hAnsi="Times New Roman" w:cs="Times New Roman"/>
          <w:sz w:val="28"/>
          <w:szCs w:val="28"/>
        </w:rPr>
        <w:t>нужный</w:t>
      </w:r>
      <w:r w:rsidRPr="000A16E2">
        <w:rPr>
          <w:rFonts w:ascii="Times New Roman" w:hAnsi="Times New Roman" w:cs="Times New Roman"/>
          <w:sz w:val="28"/>
          <w:szCs w:val="28"/>
        </w:rPr>
        <w:t xml:space="preserve"> </w:t>
      </w:r>
      <w:r>
        <w:rPr>
          <w:rFonts w:ascii="Times New Roman" w:hAnsi="Times New Roman" w:cs="Times New Roman"/>
          <w:sz w:val="28"/>
          <w:szCs w:val="28"/>
        </w:rPr>
        <w:t>вспомогательный</w:t>
      </w:r>
      <w:r w:rsidRPr="000A16E2">
        <w:rPr>
          <w:rFonts w:ascii="Times New Roman" w:hAnsi="Times New Roman" w:cs="Times New Roman"/>
          <w:sz w:val="28"/>
          <w:szCs w:val="28"/>
        </w:rPr>
        <w:t xml:space="preserve"> </w:t>
      </w:r>
      <w:r>
        <w:rPr>
          <w:rFonts w:ascii="Times New Roman" w:hAnsi="Times New Roman" w:cs="Times New Roman"/>
          <w:sz w:val="28"/>
          <w:szCs w:val="28"/>
        </w:rPr>
        <w:t>глагол</w:t>
      </w:r>
      <w:r w:rsidRPr="000A16E2">
        <w:rPr>
          <w:rFonts w:ascii="Times New Roman" w:hAnsi="Times New Roman" w:cs="Times New Roman"/>
          <w:sz w:val="28"/>
          <w:szCs w:val="28"/>
        </w:rPr>
        <w:t xml:space="preserve"> </w:t>
      </w:r>
      <w:r w:rsidRPr="000A16E2">
        <w:rPr>
          <w:rFonts w:ascii="Times New Roman" w:hAnsi="Times New Roman" w:cs="Times New Roman"/>
          <w:sz w:val="28"/>
          <w:szCs w:val="28"/>
          <w:lang w:val="en-US"/>
        </w:rPr>
        <w:t>do</w:t>
      </w:r>
      <w:r w:rsidRPr="000A16E2">
        <w:rPr>
          <w:rFonts w:ascii="Times New Roman" w:hAnsi="Times New Roman" w:cs="Times New Roman"/>
          <w:sz w:val="28"/>
          <w:szCs w:val="28"/>
        </w:rPr>
        <w:t xml:space="preserve">, </w:t>
      </w:r>
      <w:proofErr w:type="gramStart"/>
      <w:r w:rsidRPr="000A16E2">
        <w:rPr>
          <w:rFonts w:ascii="Times New Roman" w:hAnsi="Times New Roman" w:cs="Times New Roman"/>
          <w:sz w:val="28"/>
          <w:szCs w:val="28"/>
          <w:lang w:val="en-US"/>
        </w:rPr>
        <w:t>does</w:t>
      </w:r>
      <w:r w:rsidRPr="000A16E2">
        <w:rPr>
          <w:rFonts w:ascii="Times New Roman" w:hAnsi="Times New Roman" w:cs="Times New Roman"/>
          <w:sz w:val="28"/>
          <w:szCs w:val="28"/>
        </w:rPr>
        <w:t>.(</w:t>
      </w:r>
      <w:proofErr w:type="gramEnd"/>
      <w:r w:rsidRPr="000A16E2">
        <w:rPr>
          <w:rFonts w:ascii="Times New Roman" w:hAnsi="Times New Roman" w:cs="Times New Roman"/>
          <w:sz w:val="28"/>
          <w:szCs w:val="28"/>
        </w:rPr>
        <w:t xml:space="preserve">5 </w:t>
      </w:r>
      <w:r>
        <w:rPr>
          <w:rFonts w:ascii="Times New Roman" w:hAnsi="Times New Roman" w:cs="Times New Roman"/>
          <w:sz w:val="28"/>
          <w:szCs w:val="28"/>
        </w:rPr>
        <w:t>баллов</w:t>
      </w:r>
      <w:r w:rsidRPr="000A16E2">
        <w:rPr>
          <w:rFonts w:ascii="Times New Roman" w:hAnsi="Times New Roman" w:cs="Times New Roman"/>
          <w:sz w:val="28"/>
          <w:szCs w:val="28"/>
        </w:rPr>
        <w:t>)</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 ________Bob play tennis on the playground?</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 When _____you usually get up?</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_____ she usually </w:t>
      </w:r>
      <w:proofErr w:type="gramStart"/>
      <w:r>
        <w:rPr>
          <w:rFonts w:ascii="Times New Roman" w:hAnsi="Times New Roman" w:cs="Times New Roman"/>
          <w:sz w:val="28"/>
          <w:szCs w:val="28"/>
          <w:lang w:val="en-US"/>
        </w:rPr>
        <w:t>go</w:t>
      </w:r>
      <w:proofErr w:type="gramEnd"/>
      <w:r>
        <w:rPr>
          <w:rFonts w:ascii="Times New Roman" w:hAnsi="Times New Roman" w:cs="Times New Roman"/>
          <w:sz w:val="28"/>
          <w:szCs w:val="28"/>
          <w:lang w:val="en-US"/>
        </w:rPr>
        <w:t xml:space="preserve"> to the cinema on Sundays?</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4. _______ his sister speak French?</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5. What ______ you usually do after lunch?</w:t>
      </w:r>
    </w:p>
    <w:p w:rsidR="00091AE9" w:rsidRDefault="00091AE9" w:rsidP="00091AE9">
      <w:pPr>
        <w:spacing w:line="240" w:lineRule="auto"/>
        <w:rPr>
          <w:rFonts w:ascii="Times New Roman" w:hAnsi="Times New Roman" w:cs="Times New Roman"/>
          <w:sz w:val="28"/>
          <w:szCs w:val="28"/>
          <w:lang w:val="en-US"/>
        </w:rPr>
      </w:pP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II</w:t>
      </w:r>
      <w:r w:rsidRPr="0081768F">
        <w:rPr>
          <w:rFonts w:ascii="Times New Roman" w:hAnsi="Times New Roman" w:cs="Times New Roman"/>
          <w:sz w:val="28"/>
          <w:szCs w:val="28"/>
        </w:rPr>
        <w:t xml:space="preserve">. </w:t>
      </w:r>
      <w:r>
        <w:rPr>
          <w:rFonts w:ascii="Times New Roman" w:hAnsi="Times New Roman" w:cs="Times New Roman"/>
          <w:sz w:val="28"/>
          <w:szCs w:val="28"/>
        </w:rPr>
        <w:t>Раскрой</w:t>
      </w:r>
      <w:r w:rsidRPr="0081768F">
        <w:rPr>
          <w:rFonts w:ascii="Times New Roman" w:hAnsi="Times New Roman" w:cs="Times New Roman"/>
          <w:sz w:val="28"/>
          <w:szCs w:val="28"/>
        </w:rPr>
        <w:t xml:space="preserve"> </w:t>
      </w:r>
      <w:r>
        <w:rPr>
          <w:rFonts w:ascii="Times New Roman" w:hAnsi="Times New Roman" w:cs="Times New Roman"/>
          <w:sz w:val="28"/>
          <w:szCs w:val="28"/>
        </w:rPr>
        <w:t>скобки</w:t>
      </w:r>
      <w:r w:rsidRPr="0081768F">
        <w:rPr>
          <w:rFonts w:ascii="Times New Roman" w:hAnsi="Times New Roman" w:cs="Times New Roman"/>
          <w:sz w:val="28"/>
          <w:szCs w:val="28"/>
        </w:rPr>
        <w:t xml:space="preserve">, </w:t>
      </w:r>
      <w:r>
        <w:rPr>
          <w:rFonts w:ascii="Times New Roman" w:hAnsi="Times New Roman" w:cs="Times New Roman"/>
          <w:sz w:val="28"/>
          <w:szCs w:val="28"/>
        </w:rPr>
        <w:t>поставив</w:t>
      </w:r>
      <w:r w:rsidRPr="0081768F">
        <w:rPr>
          <w:rFonts w:ascii="Times New Roman" w:hAnsi="Times New Roman" w:cs="Times New Roman"/>
          <w:sz w:val="28"/>
          <w:szCs w:val="28"/>
        </w:rPr>
        <w:t xml:space="preserve"> </w:t>
      </w:r>
      <w:r>
        <w:rPr>
          <w:rFonts w:ascii="Times New Roman" w:hAnsi="Times New Roman" w:cs="Times New Roman"/>
          <w:sz w:val="28"/>
          <w:szCs w:val="28"/>
        </w:rPr>
        <w:t>глаголы</w:t>
      </w:r>
      <w:r w:rsidRPr="0081768F">
        <w:rPr>
          <w:rFonts w:ascii="Times New Roman" w:hAnsi="Times New Roman" w:cs="Times New Roman"/>
          <w:sz w:val="28"/>
          <w:szCs w:val="28"/>
        </w:rPr>
        <w:t xml:space="preserve"> </w:t>
      </w:r>
      <w:r>
        <w:rPr>
          <w:rFonts w:ascii="Times New Roman" w:hAnsi="Times New Roman" w:cs="Times New Roman"/>
          <w:sz w:val="28"/>
          <w:szCs w:val="28"/>
        </w:rPr>
        <w:t>в</w:t>
      </w:r>
      <w:r w:rsidRPr="0081768F">
        <w:rPr>
          <w:rFonts w:ascii="Times New Roman" w:hAnsi="Times New Roman" w:cs="Times New Roman"/>
          <w:sz w:val="28"/>
          <w:szCs w:val="28"/>
        </w:rPr>
        <w:t xml:space="preserve"> </w:t>
      </w:r>
      <w:r w:rsidRPr="000A16E2">
        <w:rPr>
          <w:rFonts w:ascii="Times New Roman" w:hAnsi="Times New Roman" w:cs="Times New Roman"/>
          <w:sz w:val="28"/>
          <w:szCs w:val="28"/>
          <w:lang w:val="en-US"/>
        </w:rPr>
        <w:t>Past</w:t>
      </w:r>
      <w:r w:rsidRPr="0081768F">
        <w:rPr>
          <w:rFonts w:ascii="Times New Roman" w:hAnsi="Times New Roman" w:cs="Times New Roman"/>
          <w:sz w:val="28"/>
          <w:szCs w:val="28"/>
        </w:rPr>
        <w:t xml:space="preserve"> </w:t>
      </w:r>
      <w:r w:rsidRPr="000A16E2">
        <w:rPr>
          <w:rFonts w:ascii="Times New Roman" w:hAnsi="Times New Roman" w:cs="Times New Roman"/>
          <w:sz w:val="28"/>
          <w:szCs w:val="28"/>
          <w:lang w:val="en-US"/>
        </w:rPr>
        <w:t>Simple</w:t>
      </w:r>
      <w:r w:rsidRPr="0081768F">
        <w:rPr>
          <w:rFonts w:ascii="Times New Roman" w:hAnsi="Times New Roman" w:cs="Times New Roman"/>
          <w:sz w:val="28"/>
          <w:szCs w:val="28"/>
        </w:rPr>
        <w:t xml:space="preserve">. </w:t>
      </w:r>
      <w:r>
        <w:rPr>
          <w:rFonts w:ascii="Times New Roman" w:hAnsi="Times New Roman" w:cs="Times New Roman"/>
          <w:sz w:val="28"/>
          <w:szCs w:val="28"/>
          <w:lang w:val="en-US"/>
        </w:rPr>
        <w:t xml:space="preserve">(6 </w:t>
      </w:r>
      <w:r>
        <w:rPr>
          <w:rFonts w:ascii="Times New Roman" w:hAnsi="Times New Roman" w:cs="Times New Roman"/>
          <w:sz w:val="28"/>
          <w:szCs w:val="28"/>
        </w:rPr>
        <w:t>балов</w:t>
      </w:r>
      <w:r w:rsidRPr="000A16E2">
        <w:rPr>
          <w:rFonts w:ascii="Times New Roman" w:hAnsi="Times New Roman" w:cs="Times New Roman"/>
          <w:sz w:val="28"/>
          <w:szCs w:val="28"/>
          <w:lang w:val="en-US"/>
        </w:rPr>
        <w:t xml:space="preserve">) </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Kate </w:t>
      </w:r>
      <w:proofErr w:type="gramStart"/>
      <w:r>
        <w:rPr>
          <w:rFonts w:ascii="Times New Roman" w:hAnsi="Times New Roman" w:cs="Times New Roman"/>
          <w:sz w:val="28"/>
          <w:szCs w:val="28"/>
          <w:lang w:val="en-US"/>
        </w:rPr>
        <w:t>( go</w:t>
      </w:r>
      <w:proofErr w:type="gramEnd"/>
      <w:r>
        <w:rPr>
          <w:rFonts w:ascii="Times New Roman" w:hAnsi="Times New Roman" w:cs="Times New Roman"/>
          <w:sz w:val="28"/>
          <w:szCs w:val="28"/>
          <w:lang w:val="en-US"/>
        </w:rPr>
        <w:t xml:space="preserve"> ) to bed at 10 p.m. yesterday______________________________</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She </w:t>
      </w:r>
      <w:proofErr w:type="gramStart"/>
      <w:r>
        <w:rPr>
          <w:rFonts w:ascii="Times New Roman" w:hAnsi="Times New Roman" w:cs="Times New Roman"/>
          <w:sz w:val="28"/>
          <w:szCs w:val="28"/>
          <w:lang w:val="en-US"/>
        </w:rPr>
        <w:t>( brush</w:t>
      </w:r>
      <w:proofErr w:type="gramEnd"/>
      <w:r>
        <w:rPr>
          <w:rFonts w:ascii="Times New Roman" w:hAnsi="Times New Roman" w:cs="Times New Roman"/>
          <w:sz w:val="28"/>
          <w:szCs w:val="28"/>
          <w:lang w:val="en-US"/>
        </w:rPr>
        <w:t xml:space="preserve"> ) her teeth an hour ago._______________________________</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Then she </w:t>
      </w:r>
      <w:proofErr w:type="gramStart"/>
      <w:r>
        <w:rPr>
          <w:rFonts w:ascii="Times New Roman" w:hAnsi="Times New Roman" w:cs="Times New Roman"/>
          <w:sz w:val="28"/>
          <w:szCs w:val="28"/>
          <w:lang w:val="en-US"/>
        </w:rPr>
        <w:t>( make</w:t>
      </w:r>
      <w:proofErr w:type="gramEnd"/>
      <w:r>
        <w:rPr>
          <w:rFonts w:ascii="Times New Roman" w:hAnsi="Times New Roman" w:cs="Times New Roman"/>
          <w:sz w:val="28"/>
          <w:szCs w:val="28"/>
          <w:lang w:val="en-US"/>
        </w:rPr>
        <w:t xml:space="preserve"> ) her breakfast._____________</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After breakfast she </w:t>
      </w:r>
      <w:proofErr w:type="gramStart"/>
      <w:r>
        <w:rPr>
          <w:rFonts w:ascii="Times New Roman" w:hAnsi="Times New Roman" w:cs="Times New Roman"/>
          <w:sz w:val="28"/>
          <w:szCs w:val="28"/>
          <w:lang w:val="en-US"/>
        </w:rPr>
        <w:t>( play</w:t>
      </w:r>
      <w:proofErr w:type="gramEnd"/>
      <w:r>
        <w:rPr>
          <w:rFonts w:ascii="Times New Roman" w:hAnsi="Times New Roman" w:cs="Times New Roman"/>
          <w:sz w:val="28"/>
          <w:szCs w:val="28"/>
          <w:lang w:val="en-US"/>
        </w:rPr>
        <w:t>) the piano.___________________________________</w:t>
      </w:r>
    </w:p>
    <w:p w:rsidR="00091AE9" w:rsidRPr="00A14690"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After school Kate </w:t>
      </w:r>
      <w:proofErr w:type="gramStart"/>
      <w:r>
        <w:rPr>
          <w:rFonts w:ascii="Times New Roman" w:hAnsi="Times New Roman" w:cs="Times New Roman"/>
          <w:sz w:val="28"/>
          <w:szCs w:val="28"/>
          <w:lang w:val="en-US"/>
        </w:rPr>
        <w:t>( walk</w:t>
      </w:r>
      <w:proofErr w:type="gramEnd"/>
      <w:r>
        <w:rPr>
          <w:rFonts w:ascii="Times New Roman" w:hAnsi="Times New Roman" w:cs="Times New Roman"/>
          <w:sz w:val="28"/>
          <w:szCs w:val="28"/>
          <w:lang w:val="en-US"/>
        </w:rPr>
        <w:t xml:space="preserve"> ) in the park. </w:t>
      </w:r>
      <w:r w:rsidRPr="00A14690">
        <w:rPr>
          <w:rFonts w:ascii="Times New Roman" w:hAnsi="Times New Roman" w:cs="Times New Roman"/>
          <w:sz w:val="28"/>
          <w:szCs w:val="28"/>
          <w:lang w:val="en-US"/>
        </w:rPr>
        <w:t>_______________________________</w:t>
      </w:r>
    </w:p>
    <w:p w:rsidR="00091AE9" w:rsidRPr="00A14690" w:rsidRDefault="00091AE9" w:rsidP="00091AE9">
      <w:pPr>
        <w:spacing w:line="240" w:lineRule="auto"/>
        <w:rPr>
          <w:rFonts w:ascii="Times New Roman" w:hAnsi="Times New Roman" w:cs="Times New Roman"/>
          <w:sz w:val="28"/>
          <w:szCs w:val="28"/>
        </w:rPr>
      </w:pPr>
      <w:r>
        <w:rPr>
          <w:rFonts w:ascii="Times New Roman" w:hAnsi="Times New Roman" w:cs="Times New Roman"/>
          <w:sz w:val="28"/>
          <w:szCs w:val="28"/>
          <w:lang w:val="en-US"/>
        </w:rPr>
        <w:t xml:space="preserve">6. I </w:t>
      </w:r>
      <w:proofErr w:type="gramStart"/>
      <w:r>
        <w:rPr>
          <w:rFonts w:ascii="Times New Roman" w:hAnsi="Times New Roman" w:cs="Times New Roman"/>
          <w:sz w:val="28"/>
          <w:szCs w:val="28"/>
          <w:lang w:val="en-US"/>
        </w:rPr>
        <w:t xml:space="preserve">( </w:t>
      </w:r>
      <w:r w:rsidR="007E74C3">
        <w:rPr>
          <w:rFonts w:ascii="Times New Roman" w:hAnsi="Times New Roman" w:cs="Times New Roman"/>
          <w:sz w:val="28"/>
          <w:szCs w:val="28"/>
          <w:lang w:val="en-US"/>
        </w:rPr>
        <w:t>do</w:t>
      </w:r>
      <w:proofErr w:type="gramEnd"/>
      <w:r>
        <w:rPr>
          <w:rFonts w:ascii="Times New Roman" w:hAnsi="Times New Roman" w:cs="Times New Roman"/>
          <w:sz w:val="28"/>
          <w:szCs w:val="28"/>
          <w:lang w:val="en-US"/>
        </w:rPr>
        <w:t xml:space="preserve"> ) </w:t>
      </w:r>
      <w:r w:rsidR="007E74C3">
        <w:rPr>
          <w:rFonts w:ascii="Times New Roman" w:hAnsi="Times New Roman" w:cs="Times New Roman"/>
          <w:sz w:val="28"/>
          <w:szCs w:val="28"/>
          <w:lang w:val="en-US"/>
        </w:rPr>
        <w:t>my homework in the evening</w:t>
      </w:r>
      <w:r>
        <w:rPr>
          <w:rFonts w:ascii="Times New Roman" w:hAnsi="Times New Roman" w:cs="Times New Roman"/>
          <w:sz w:val="28"/>
          <w:szCs w:val="28"/>
          <w:lang w:val="en-US"/>
        </w:rPr>
        <w:t xml:space="preserve">. </w:t>
      </w:r>
      <w:r w:rsidRPr="00A14690">
        <w:rPr>
          <w:rFonts w:ascii="Times New Roman" w:hAnsi="Times New Roman" w:cs="Times New Roman"/>
          <w:sz w:val="28"/>
          <w:szCs w:val="28"/>
        </w:rPr>
        <w:t>_____________________________</w:t>
      </w:r>
    </w:p>
    <w:p w:rsidR="00091AE9" w:rsidRDefault="00091AE9" w:rsidP="00091AE9">
      <w:pPr>
        <w:spacing w:line="240" w:lineRule="auto"/>
        <w:rPr>
          <w:rFonts w:ascii="Times New Roman" w:hAnsi="Times New Roman" w:cs="Times New Roman"/>
          <w:sz w:val="28"/>
          <w:szCs w:val="28"/>
        </w:rPr>
      </w:pPr>
      <w:r>
        <w:rPr>
          <w:rFonts w:ascii="Times New Roman" w:hAnsi="Times New Roman" w:cs="Times New Roman"/>
          <w:sz w:val="28"/>
          <w:szCs w:val="28"/>
          <w:lang w:val="en-US"/>
        </w:rPr>
        <w:t>III</w:t>
      </w:r>
      <w:r w:rsidRPr="000A16E2">
        <w:rPr>
          <w:rFonts w:ascii="Times New Roman" w:hAnsi="Times New Roman" w:cs="Times New Roman"/>
          <w:sz w:val="28"/>
          <w:szCs w:val="28"/>
        </w:rPr>
        <w:t xml:space="preserve">. </w:t>
      </w:r>
      <w:r>
        <w:rPr>
          <w:rFonts w:ascii="Times New Roman" w:hAnsi="Times New Roman" w:cs="Times New Roman"/>
          <w:sz w:val="28"/>
          <w:szCs w:val="28"/>
        </w:rPr>
        <w:t xml:space="preserve">Употребите правильные формы глагола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в оборотах </w:t>
      </w:r>
      <w:r>
        <w:rPr>
          <w:rFonts w:ascii="Times New Roman" w:hAnsi="Times New Roman" w:cs="Times New Roman"/>
          <w:sz w:val="28"/>
          <w:szCs w:val="28"/>
          <w:lang w:val="en-US"/>
        </w:rPr>
        <w:t>There</w:t>
      </w:r>
      <w:r>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w:t>
      </w:r>
      <w:r>
        <w:rPr>
          <w:rFonts w:ascii="Times New Roman" w:hAnsi="Times New Roman" w:cs="Times New Roman"/>
          <w:sz w:val="28"/>
          <w:szCs w:val="28"/>
          <w:lang w:val="en-US"/>
        </w:rPr>
        <w:t>There</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are</w:t>
      </w:r>
      <w:r>
        <w:rPr>
          <w:rFonts w:ascii="Times New Roman" w:hAnsi="Times New Roman" w:cs="Times New Roman"/>
          <w:sz w:val="28"/>
          <w:szCs w:val="28"/>
        </w:rPr>
        <w:t>.(</w:t>
      </w:r>
      <w:proofErr w:type="gramEnd"/>
      <w:r>
        <w:rPr>
          <w:rFonts w:ascii="Times New Roman" w:hAnsi="Times New Roman" w:cs="Times New Roman"/>
          <w:sz w:val="28"/>
          <w:szCs w:val="28"/>
        </w:rPr>
        <w:t xml:space="preserve">4 балла) </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 There _____________________________________a</w:t>
      </w:r>
      <w:r w:rsidR="007E74C3">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r w:rsidR="007E74C3">
        <w:rPr>
          <w:rFonts w:ascii="Times New Roman" w:hAnsi="Times New Roman" w:cs="Times New Roman"/>
          <w:sz w:val="28"/>
          <w:szCs w:val="28"/>
          <w:lang w:val="en-US"/>
        </w:rPr>
        <w:t>eraser</w:t>
      </w:r>
      <w:r>
        <w:rPr>
          <w:rFonts w:ascii="Times New Roman" w:hAnsi="Times New Roman" w:cs="Times New Roman"/>
          <w:sz w:val="28"/>
          <w:szCs w:val="28"/>
          <w:lang w:val="en-US"/>
        </w:rPr>
        <w:t xml:space="preserve"> in the pencil box.</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 There_____________________________________</w:t>
      </w:r>
      <w:r w:rsidR="007E74C3">
        <w:rPr>
          <w:rFonts w:ascii="Times New Roman" w:hAnsi="Times New Roman" w:cs="Times New Roman"/>
          <w:sz w:val="28"/>
          <w:szCs w:val="28"/>
          <w:lang w:val="en-US"/>
        </w:rPr>
        <w:t>four</w:t>
      </w:r>
      <w:r>
        <w:rPr>
          <w:rFonts w:ascii="Times New Roman" w:hAnsi="Times New Roman" w:cs="Times New Roman"/>
          <w:sz w:val="28"/>
          <w:szCs w:val="28"/>
          <w:lang w:val="en-US"/>
        </w:rPr>
        <w:t xml:space="preserve"> </w:t>
      </w:r>
      <w:r w:rsidR="007E74C3">
        <w:rPr>
          <w:rFonts w:ascii="Times New Roman" w:hAnsi="Times New Roman" w:cs="Times New Roman"/>
          <w:sz w:val="28"/>
          <w:szCs w:val="28"/>
          <w:lang w:val="en-US"/>
        </w:rPr>
        <w:t>chairs</w:t>
      </w:r>
      <w:r>
        <w:rPr>
          <w:rFonts w:ascii="Times New Roman" w:hAnsi="Times New Roman" w:cs="Times New Roman"/>
          <w:sz w:val="28"/>
          <w:szCs w:val="28"/>
          <w:lang w:val="en-US"/>
        </w:rPr>
        <w:t xml:space="preserve"> </w:t>
      </w:r>
      <w:r w:rsidR="007E74C3">
        <w:rPr>
          <w:rFonts w:ascii="Times New Roman" w:hAnsi="Times New Roman" w:cs="Times New Roman"/>
          <w:sz w:val="28"/>
          <w:szCs w:val="28"/>
          <w:lang w:val="en-US"/>
        </w:rPr>
        <w:t xml:space="preserve">under </w:t>
      </w:r>
      <w:r>
        <w:rPr>
          <w:rFonts w:ascii="Times New Roman" w:hAnsi="Times New Roman" w:cs="Times New Roman"/>
          <w:sz w:val="28"/>
          <w:szCs w:val="28"/>
          <w:lang w:val="en-US"/>
        </w:rPr>
        <w:t xml:space="preserve">the </w:t>
      </w:r>
      <w:r w:rsidR="007E74C3">
        <w:rPr>
          <w:rFonts w:ascii="Times New Roman" w:hAnsi="Times New Roman" w:cs="Times New Roman"/>
          <w:sz w:val="28"/>
          <w:szCs w:val="28"/>
          <w:lang w:val="en-US"/>
        </w:rPr>
        <w:t>table</w:t>
      </w:r>
      <w:r>
        <w:rPr>
          <w:rFonts w:ascii="Times New Roman" w:hAnsi="Times New Roman" w:cs="Times New Roman"/>
          <w:sz w:val="28"/>
          <w:szCs w:val="28"/>
          <w:lang w:val="en-US"/>
        </w:rPr>
        <w:t>.</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There________________________________________ </w:t>
      </w:r>
      <w:r w:rsidR="007E74C3">
        <w:rPr>
          <w:rFonts w:ascii="Times New Roman" w:hAnsi="Times New Roman" w:cs="Times New Roman"/>
          <w:sz w:val="28"/>
          <w:szCs w:val="28"/>
          <w:lang w:val="en-US"/>
        </w:rPr>
        <w:t>a lamp on</w:t>
      </w:r>
      <w:r>
        <w:rPr>
          <w:rFonts w:ascii="Times New Roman" w:hAnsi="Times New Roman" w:cs="Times New Roman"/>
          <w:sz w:val="28"/>
          <w:szCs w:val="28"/>
          <w:lang w:val="en-US"/>
        </w:rPr>
        <w:t xml:space="preserve"> the table.</w:t>
      </w:r>
    </w:p>
    <w:p w:rsidR="00091AE9" w:rsidRDefault="00091AE9" w:rsidP="00091AE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spellStart"/>
      <w:r>
        <w:rPr>
          <w:rFonts w:ascii="Times New Roman" w:hAnsi="Times New Roman" w:cs="Times New Roman"/>
          <w:sz w:val="28"/>
          <w:szCs w:val="28"/>
          <w:lang w:val="en-US"/>
        </w:rPr>
        <w:t>There_____________________________________</w:t>
      </w:r>
      <w:r w:rsidR="007E74C3">
        <w:rPr>
          <w:rFonts w:ascii="Times New Roman" w:hAnsi="Times New Roman" w:cs="Times New Roman"/>
          <w:sz w:val="28"/>
          <w:szCs w:val="28"/>
          <w:lang w:val="en-US"/>
        </w:rPr>
        <w:t>pictures</w:t>
      </w:r>
      <w:proofErr w:type="spellEnd"/>
      <w:r w:rsidR="007E74C3">
        <w:rPr>
          <w:rFonts w:ascii="Times New Roman" w:hAnsi="Times New Roman" w:cs="Times New Roman"/>
          <w:sz w:val="28"/>
          <w:szCs w:val="28"/>
          <w:lang w:val="en-US"/>
        </w:rPr>
        <w:t xml:space="preserve"> </w:t>
      </w:r>
      <w:proofErr w:type="gramStart"/>
      <w:r w:rsidR="007E74C3">
        <w:rPr>
          <w:rFonts w:ascii="Times New Roman" w:hAnsi="Times New Roman" w:cs="Times New Roman"/>
          <w:sz w:val="28"/>
          <w:szCs w:val="28"/>
          <w:lang w:val="en-US"/>
        </w:rPr>
        <w:t xml:space="preserve">on </w:t>
      </w:r>
      <w:r>
        <w:rPr>
          <w:rFonts w:ascii="Times New Roman" w:hAnsi="Times New Roman" w:cs="Times New Roman"/>
          <w:sz w:val="28"/>
          <w:szCs w:val="28"/>
          <w:lang w:val="en-US"/>
        </w:rPr>
        <w:t xml:space="preserve"> the</w:t>
      </w:r>
      <w:proofErr w:type="gramEnd"/>
      <w:r>
        <w:rPr>
          <w:rFonts w:ascii="Times New Roman" w:hAnsi="Times New Roman" w:cs="Times New Roman"/>
          <w:sz w:val="28"/>
          <w:szCs w:val="28"/>
          <w:lang w:val="en-US"/>
        </w:rPr>
        <w:t xml:space="preserve"> </w:t>
      </w:r>
      <w:r w:rsidR="007E74C3">
        <w:rPr>
          <w:rFonts w:ascii="Times New Roman" w:hAnsi="Times New Roman" w:cs="Times New Roman"/>
          <w:sz w:val="28"/>
          <w:szCs w:val="28"/>
          <w:lang w:val="en-US"/>
        </w:rPr>
        <w:t>wall.</w:t>
      </w:r>
    </w:p>
    <w:p w:rsidR="00091AE9" w:rsidRDefault="00091AE9" w:rsidP="00091AE9">
      <w:pPr>
        <w:spacing w:line="240" w:lineRule="auto"/>
        <w:rPr>
          <w:rFonts w:ascii="Times New Roman" w:hAnsi="Times New Roman" w:cs="Times New Roman"/>
          <w:sz w:val="28"/>
          <w:szCs w:val="28"/>
          <w:lang w:val="en-US"/>
        </w:rPr>
      </w:pPr>
    </w:p>
    <w:p w:rsidR="00091AE9" w:rsidRDefault="00091AE9" w:rsidP="00091AE9">
      <w:pPr>
        <w:spacing w:line="240" w:lineRule="auto"/>
        <w:rPr>
          <w:rFonts w:ascii="Times New Roman" w:hAnsi="Times New Roman" w:cs="Times New Roman"/>
          <w:sz w:val="28"/>
          <w:szCs w:val="28"/>
        </w:rPr>
      </w:pPr>
      <w:r>
        <w:rPr>
          <w:rFonts w:ascii="Times New Roman" w:hAnsi="Times New Roman" w:cs="Times New Roman"/>
          <w:sz w:val="28"/>
          <w:szCs w:val="28"/>
          <w:lang w:val="en-US"/>
        </w:rPr>
        <w:t>IV</w:t>
      </w:r>
      <w:r w:rsidRPr="000A16E2">
        <w:rPr>
          <w:rFonts w:ascii="Times New Roman" w:hAnsi="Times New Roman" w:cs="Times New Roman"/>
          <w:sz w:val="28"/>
          <w:szCs w:val="28"/>
        </w:rPr>
        <w:t xml:space="preserve">. </w:t>
      </w:r>
      <w:r>
        <w:rPr>
          <w:rFonts w:ascii="Times New Roman" w:hAnsi="Times New Roman" w:cs="Times New Roman"/>
          <w:sz w:val="28"/>
          <w:szCs w:val="28"/>
        </w:rPr>
        <w:t xml:space="preserve">Прочитайте текст и ответьте на вопросы </w:t>
      </w:r>
      <w:proofErr w:type="gramStart"/>
      <w:r>
        <w:rPr>
          <w:rFonts w:ascii="Times New Roman" w:hAnsi="Times New Roman" w:cs="Times New Roman"/>
          <w:sz w:val="28"/>
          <w:szCs w:val="28"/>
        </w:rPr>
        <w:t>( 5</w:t>
      </w:r>
      <w:proofErr w:type="gramEnd"/>
      <w:r>
        <w:rPr>
          <w:rFonts w:ascii="Times New Roman" w:hAnsi="Times New Roman" w:cs="Times New Roman"/>
          <w:sz w:val="28"/>
          <w:szCs w:val="28"/>
        </w:rPr>
        <w:t xml:space="preserve"> баллов)</w:t>
      </w:r>
    </w:p>
    <w:p w:rsidR="0090213C" w:rsidRPr="0090213C" w:rsidRDefault="0090213C" w:rsidP="0090213C">
      <w:pPr>
        <w:pStyle w:val="a4"/>
        <w:rPr>
          <w:rFonts w:ascii="Times New Roman" w:hAnsi="Times New Roman" w:cs="Times New Roman"/>
          <w:sz w:val="28"/>
          <w:szCs w:val="28"/>
          <w:lang w:val="en-US"/>
        </w:rPr>
      </w:pPr>
      <w:r w:rsidRPr="0090213C">
        <w:rPr>
          <w:rFonts w:ascii="Times New Roman" w:hAnsi="Times New Roman" w:cs="Times New Roman"/>
          <w:sz w:val="28"/>
          <w:szCs w:val="28"/>
          <w:lang w:val="en-US"/>
        </w:rPr>
        <w:t xml:space="preserve">My name is Mag. My </w:t>
      </w:r>
      <w:proofErr w:type="spellStart"/>
      <w:r w:rsidRPr="0090213C">
        <w:rPr>
          <w:rFonts w:ascii="Times New Roman" w:hAnsi="Times New Roman" w:cs="Times New Roman"/>
          <w:sz w:val="28"/>
          <w:szCs w:val="28"/>
          <w:lang w:val="en-US"/>
        </w:rPr>
        <w:t>favourite</w:t>
      </w:r>
      <w:proofErr w:type="spellEnd"/>
      <w:r w:rsidRPr="0090213C">
        <w:rPr>
          <w:rFonts w:ascii="Times New Roman" w:hAnsi="Times New Roman" w:cs="Times New Roman"/>
          <w:sz w:val="28"/>
          <w:szCs w:val="28"/>
          <w:lang w:val="en-US"/>
        </w:rPr>
        <w:t xml:space="preserve"> season is autumn. It is a very beautiful time of the year. The trees are brown, yellow and red. When it is warm and sunny, my parents, my brothers and I can have a picnic in the park. We like to ride a bike or a scooter on a warm autumn day. Sometimes we fly a kite or play hide-and-seek. When it is rainy, my brothers Tom and Tim don’t go for </w:t>
      </w:r>
      <w:r w:rsidRPr="0090213C">
        <w:rPr>
          <w:rFonts w:ascii="Times New Roman" w:hAnsi="Times New Roman" w:cs="Times New Roman"/>
          <w:sz w:val="28"/>
          <w:szCs w:val="28"/>
          <w:lang w:val="en-US"/>
        </w:rPr>
        <w:lastRenderedPageBreak/>
        <w:t>a walk. We listen to music, play computer games, read books or watch TV. I like to draw pictures. You can see nice autumn trees and blue sky in them. My brothers like my pictures very much. My brother Tom can write poems. He likes poems about autumn.</w:t>
      </w:r>
    </w:p>
    <w:p w:rsidR="0090213C" w:rsidRPr="0090213C" w:rsidRDefault="0090213C" w:rsidP="0090213C">
      <w:pPr>
        <w:pStyle w:val="a4"/>
        <w:rPr>
          <w:rFonts w:ascii="Times New Roman" w:hAnsi="Times New Roman" w:cs="Times New Roman"/>
          <w:sz w:val="28"/>
          <w:szCs w:val="28"/>
          <w:lang w:val="en-US"/>
        </w:rPr>
      </w:pPr>
      <w:r w:rsidRPr="0090213C">
        <w:rPr>
          <w:rFonts w:ascii="Times New Roman" w:hAnsi="Times New Roman" w:cs="Times New Roman"/>
          <w:sz w:val="28"/>
          <w:szCs w:val="28"/>
          <w:lang w:val="en-US"/>
        </w:rPr>
        <w:t>In autumn school starts and I can see my school friends again. When I am on holidays I don’t see them. I miss my school friends a lot.</w:t>
      </w:r>
    </w:p>
    <w:p w:rsidR="0090213C" w:rsidRDefault="0090213C" w:rsidP="0090213C">
      <w:pPr>
        <w:pStyle w:val="a4"/>
        <w:rPr>
          <w:rFonts w:ascii="Times New Roman" w:hAnsi="Times New Roman" w:cs="Times New Roman"/>
          <w:sz w:val="28"/>
          <w:szCs w:val="28"/>
          <w:lang w:val="en-US"/>
        </w:rPr>
      </w:pPr>
      <w:r w:rsidRPr="0090213C">
        <w:rPr>
          <w:rFonts w:ascii="Times New Roman" w:hAnsi="Times New Roman" w:cs="Times New Roman"/>
          <w:sz w:val="28"/>
          <w:szCs w:val="28"/>
          <w:lang w:val="en-US"/>
        </w:rPr>
        <w:t>I think autumn is a wonderful season.</w:t>
      </w:r>
    </w:p>
    <w:p w:rsidR="0090213C" w:rsidRDefault="0090213C" w:rsidP="0090213C">
      <w:pPr>
        <w:pStyle w:val="a4"/>
        <w:rPr>
          <w:rFonts w:ascii="Times New Roman" w:hAnsi="Times New Roman" w:cs="Times New Roman"/>
          <w:sz w:val="28"/>
          <w:szCs w:val="28"/>
          <w:lang w:val="en-US"/>
        </w:rPr>
      </w:pPr>
      <w:r>
        <w:rPr>
          <w:rFonts w:ascii="Times New Roman" w:hAnsi="Times New Roman" w:cs="Times New Roman"/>
          <w:sz w:val="28"/>
          <w:szCs w:val="28"/>
          <w:lang w:val="en-US"/>
        </w:rPr>
        <w:t xml:space="preserve"> 1. What season does Meg like </w:t>
      </w:r>
      <w:r w:rsidRPr="0090213C">
        <w:rPr>
          <w:rFonts w:ascii="Times New Roman" w:hAnsi="Times New Roman" w:cs="Times New Roman"/>
          <w:sz w:val="28"/>
          <w:szCs w:val="28"/>
          <w:lang w:val="en-US"/>
        </w:rPr>
        <w:t>very much</w:t>
      </w:r>
      <w:r>
        <w:rPr>
          <w:rFonts w:ascii="Times New Roman" w:hAnsi="Times New Roman" w:cs="Times New Roman"/>
          <w:sz w:val="28"/>
          <w:szCs w:val="28"/>
          <w:lang w:val="en-US"/>
        </w:rPr>
        <w:t>? _____________________________________________________________</w:t>
      </w:r>
    </w:p>
    <w:p w:rsidR="0090213C" w:rsidRDefault="0090213C" w:rsidP="0090213C">
      <w:pPr>
        <w:pStyle w:val="a4"/>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3E45A9">
        <w:rPr>
          <w:rFonts w:ascii="Times New Roman" w:hAnsi="Times New Roman" w:cs="Times New Roman"/>
          <w:sz w:val="28"/>
          <w:szCs w:val="28"/>
          <w:lang w:val="en-US"/>
        </w:rPr>
        <w:t xml:space="preserve">What does she like to do </w:t>
      </w:r>
      <w:r w:rsidR="003E45A9" w:rsidRPr="0090213C">
        <w:rPr>
          <w:rFonts w:ascii="Times New Roman" w:hAnsi="Times New Roman" w:cs="Times New Roman"/>
          <w:sz w:val="28"/>
          <w:szCs w:val="28"/>
          <w:lang w:val="en-US"/>
        </w:rPr>
        <w:t>on a warm autumn day</w:t>
      </w:r>
      <w:r w:rsidR="003E45A9">
        <w:rPr>
          <w:rFonts w:ascii="Times New Roman" w:hAnsi="Times New Roman" w:cs="Times New Roman"/>
          <w:sz w:val="28"/>
          <w:szCs w:val="28"/>
          <w:lang w:val="en-US"/>
        </w:rPr>
        <w:t>?</w:t>
      </w:r>
    </w:p>
    <w:p w:rsidR="003E45A9" w:rsidRPr="003E45A9" w:rsidRDefault="003E45A9">
      <w:pPr>
        <w:rPr>
          <w:lang w:val="en-US"/>
        </w:rPr>
      </w:pPr>
      <w:r>
        <w:rPr>
          <w:rFonts w:ascii="Times New Roman" w:hAnsi="Times New Roman" w:cs="Times New Roman"/>
          <w:sz w:val="28"/>
          <w:szCs w:val="28"/>
          <w:lang w:val="en-US"/>
        </w:rPr>
        <w:t xml:space="preserve">          _____________________________________________________________</w:t>
      </w:r>
    </w:p>
    <w:p w:rsidR="003E45A9" w:rsidRDefault="003E45A9" w:rsidP="0090213C">
      <w:pPr>
        <w:pStyle w:val="a4"/>
        <w:rPr>
          <w:rFonts w:ascii="Times New Roman" w:hAnsi="Times New Roman" w:cs="Times New Roman"/>
          <w:sz w:val="28"/>
          <w:szCs w:val="28"/>
          <w:lang w:val="en-US"/>
        </w:rPr>
      </w:pPr>
      <w:r>
        <w:rPr>
          <w:rFonts w:ascii="Times New Roman" w:hAnsi="Times New Roman" w:cs="Times New Roman"/>
          <w:sz w:val="28"/>
          <w:szCs w:val="28"/>
          <w:lang w:val="en-US"/>
        </w:rPr>
        <w:t>3. What does she do on a rainy day?</w:t>
      </w:r>
    </w:p>
    <w:p w:rsidR="003E45A9" w:rsidRPr="003E45A9" w:rsidRDefault="003E45A9">
      <w:pPr>
        <w:rPr>
          <w:lang w:val="en-US"/>
        </w:rPr>
      </w:pPr>
      <w:r>
        <w:rPr>
          <w:rFonts w:ascii="Times New Roman" w:hAnsi="Times New Roman" w:cs="Times New Roman"/>
          <w:sz w:val="28"/>
          <w:szCs w:val="28"/>
          <w:lang w:val="en-US"/>
        </w:rPr>
        <w:t xml:space="preserve">          _____________________________________________________________</w:t>
      </w:r>
    </w:p>
    <w:p w:rsidR="003E45A9" w:rsidRDefault="003E45A9" w:rsidP="0090213C">
      <w:pPr>
        <w:pStyle w:val="a4"/>
        <w:rPr>
          <w:rFonts w:ascii="Times New Roman" w:hAnsi="Times New Roman" w:cs="Times New Roman"/>
          <w:sz w:val="28"/>
          <w:szCs w:val="28"/>
          <w:lang w:val="en-US"/>
        </w:rPr>
      </w:pPr>
      <w:r>
        <w:rPr>
          <w:rFonts w:ascii="Times New Roman" w:hAnsi="Times New Roman" w:cs="Times New Roman"/>
          <w:sz w:val="28"/>
          <w:szCs w:val="28"/>
          <w:lang w:val="en-US"/>
        </w:rPr>
        <w:t>4.Who are Tom and Tim?</w:t>
      </w:r>
    </w:p>
    <w:p w:rsidR="003E45A9" w:rsidRPr="003E45A9" w:rsidRDefault="003E45A9">
      <w:pPr>
        <w:rPr>
          <w:lang w:val="en-US"/>
        </w:rPr>
      </w:pPr>
      <w:r>
        <w:rPr>
          <w:rFonts w:ascii="Times New Roman" w:hAnsi="Times New Roman" w:cs="Times New Roman"/>
          <w:sz w:val="28"/>
          <w:szCs w:val="28"/>
          <w:lang w:val="en-US"/>
        </w:rPr>
        <w:t xml:space="preserve">           _____________________________________________________________</w:t>
      </w:r>
    </w:p>
    <w:p w:rsidR="003E45A9" w:rsidRPr="0090213C" w:rsidRDefault="003E45A9" w:rsidP="0090213C">
      <w:pPr>
        <w:pStyle w:val="a4"/>
        <w:rPr>
          <w:rFonts w:ascii="Times New Roman" w:hAnsi="Times New Roman" w:cs="Times New Roman"/>
          <w:sz w:val="28"/>
          <w:szCs w:val="28"/>
          <w:lang w:val="en-US"/>
        </w:rPr>
      </w:pPr>
      <w:r>
        <w:rPr>
          <w:rFonts w:ascii="Times New Roman" w:hAnsi="Times New Roman" w:cs="Times New Roman"/>
          <w:sz w:val="28"/>
          <w:szCs w:val="28"/>
          <w:lang w:val="en-US"/>
        </w:rPr>
        <w:t>5. When does the school start?</w:t>
      </w:r>
    </w:p>
    <w:p w:rsidR="0090213C" w:rsidRPr="0090213C" w:rsidRDefault="0090213C" w:rsidP="0090213C">
      <w:pPr>
        <w:pStyle w:val="a4"/>
        <w:rPr>
          <w:rFonts w:ascii="Times New Roman" w:hAnsi="Times New Roman" w:cs="Times New Roman"/>
          <w:sz w:val="28"/>
          <w:szCs w:val="28"/>
          <w:lang w:val="en-US"/>
        </w:rPr>
      </w:pPr>
    </w:p>
    <w:p w:rsidR="00091AE9" w:rsidRDefault="00091AE9" w:rsidP="00091AE9">
      <w:pPr>
        <w:spacing w:line="240" w:lineRule="auto"/>
        <w:rPr>
          <w:rFonts w:ascii="Times New Roman" w:hAnsi="Times New Roman" w:cs="Times New Roman"/>
          <w:sz w:val="28"/>
          <w:szCs w:val="28"/>
          <w:lang w:val="en-US"/>
        </w:rPr>
      </w:pPr>
    </w:p>
    <w:p w:rsidR="00091AE9" w:rsidRPr="007C7867" w:rsidRDefault="00091AE9" w:rsidP="00091AE9">
      <w:pPr>
        <w:spacing w:line="240" w:lineRule="auto"/>
        <w:rPr>
          <w:rFonts w:ascii="Times New Roman" w:hAnsi="Times New Roman" w:cs="Times New Roman"/>
          <w:sz w:val="28"/>
          <w:szCs w:val="28"/>
        </w:rPr>
      </w:pPr>
      <w:r w:rsidRPr="007C7867">
        <w:rPr>
          <w:rFonts w:ascii="Times New Roman" w:hAnsi="Times New Roman" w:cs="Times New Roman"/>
          <w:sz w:val="28"/>
          <w:szCs w:val="28"/>
        </w:rPr>
        <w:t xml:space="preserve">Всего баллов______________/ из </w:t>
      </w:r>
      <w:r>
        <w:rPr>
          <w:rFonts w:ascii="Times New Roman" w:hAnsi="Times New Roman" w:cs="Times New Roman"/>
          <w:sz w:val="28"/>
          <w:szCs w:val="28"/>
        </w:rPr>
        <w:t xml:space="preserve">20 </w:t>
      </w:r>
      <w:r w:rsidRPr="007C7867">
        <w:rPr>
          <w:rFonts w:ascii="Times New Roman" w:hAnsi="Times New Roman" w:cs="Times New Roman"/>
          <w:sz w:val="28"/>
          <w:szCs w:val="28"/>
        </w:rPr>
        <w:t xml:space="preserve"> </w:t>
      </w:r>
    </w:p>
    <w:p w:rsidR="00091AE9" w:rsidRPr="007C7867" w:rsidRDefault="00091AE9" w:rsidP="00091AE9">
      <w:pPr>
        <w:spacing w:line="240" w:lineRule="auto"/>
        <w:rPr>
          <w:rFonts w:ascii="Times New Roman" w:hAnsi="Times New Roman" w:cs="Times New Roman"/>
          <w:sz w:val="28"/>
          <w:szCs w:val="28"/>
        </w:rPr>
      </w:pPr>
      <w:r w:rsidRPr="007C7867">
        <w:rPr>
          <w:rFonts w:ascii="Times New Roman" w:hAnsi="Times New Roman" w:cs="Times New Roman"/>
          <w:sz w:val="28"/>
          <w:szCs w:val="28"/>
        </w:rPr>
        <w:t>Отметка_____________________</w:t>
      </w:r>
    </w:p>
    <w:p w:rsidR="00091AE9" w:rsidRDefault="00091AE9" w:rsidP="00091AE9">
      <w:pPr>
        <w:rPr>
          <w:rFonts w:ascii="Times New Roman" w:hAnsi="Times New Roman" w:cs="Times New Roman"/>
          <w:sz w:val="28"/>
          <w:szCs w:val="28"/>
        </w:rPr>
      </w:pPr>
    </w:p>
    <w:p w:rsidR="00091AE9" w:rsidRPr="007C7867" w:rsidRDefault="00091AE9" w:rsidP="00091AE9">
      <w:pPr>
        <w:rPr>
          <w:rFonts w:ascii="Times New Roman" w:hAnsi="Times New Roman" w:cs="Times New Roman"/>
          <w:sz w:val="32"/>
          <w:szCs w:val="32"/>
        </w:rPr>
      </w:pPr>
    </w:p>
    <w:p w:rsidR="00AC193A" w:rsidRDefault="00AC193A" w:rsidP="00AC193A">
      <w:pPr>
        <w:spacing w:line="240" w:lineRule="auto"/>
        <w:rPr>
          <w:rFonts w:ascii="Times New Roman" w:hAnsi="Times New Roman" w:cs="Times New Roman"/>
          <w:sz w:val="28"/>
          <w:szCs w:val="28"/>
        </w:rPr>
      </w:pPr>
    </w:p>
    <w:p w:rsidR="00D66CEA" w:rsidRPr="00D66CEA" w:rsidRDefault="00D66CEA" w:rsidP="00D66CEA">
      <w:pPr>
        <w:spacing w:after="0" w:line="240" w:lineRule="atLeast"/>
        <w:jc w:val="center"/>
        <w:rPr>
          <w:rFonts w:ascii="Times New Roman" w:eastAsia="Times New Roman" w:hAnsi="Times New Roman" w:cs="Times New Roman"/>
          <w:b/>
          <w:bCs/>
          <w:sz w:val="28"/>
          <w:szCs w:val="28"/>
          <w:lang w:eastAsia="ru-RU"/>
        </w:rPr>
      </w:pPr>
      <w:bookmarkStart w:id="0" w:name="_GoBack"/>
      <w:bookmarkEnd w:id="0"/>
    </w:p>
    <w:sectPr w:rsidR="00D66CEA" w:rsidRPr="00D66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273"/>
    <w:multiLevelType w:val="multilevel"/>
    <w:tmpl w:val="F7EE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5FF1"/>
    <w:multiLevelType w:val="multilevel"/>
    <w:tmpl w:val="B3F8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A09CA"/>
    <w:multiLevelType w:val="hybridMultilevel"/>
    <w:tmpl w:val="3E56FCBE"/>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E162C"/>
    <w:multiLevelType w:val="multilevel"/>
    <w:tmpl w:val="9F80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FD7EFB"/>
    <w:multiLevelType w:val="multilevel"/>
    <w:tmpl w:val="9410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6D25BA"/>
    <w:multiLevelType w:val="hybridMultilevel"/>
    <w:tmpl w:val="1C4CD57A"/>
    <w:lvl w:ilvl="0" w:tplc="A47E1D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364881"/>
    <w:multiLevelType w:val="hybridMultilevel"/>
    <w:tmpl w:val="60F64B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2F18AC"/>
    <w:multiLevelType w:val="hybridMultilevel"/>
    <w:tmpl w:val="6722FD94"/>
    <w:lvl w:ilvl="0" w:tplc="9D3A29C8">
      <w:start w:val="1"/>
      <w:numFmt w:val="decimal"/>
      <w:lvlText w:val="%1."/>
      <w:lvlJc w:val="left"/>
      <w:pPr>
        <w:ind w:left="720" w:hanging="360"/>
      </w:pPr>
      <w:rPr>
        <w:rFonts w:hint="default"/>
      </w:rPr>
    </w:lvl>
    <w:lvl w:ilvl="1" w:tplc="38881968">
      <w:start w:val="1"/>
      <w:numFmt w:val="lowerLetter"/>
      <w:lvlText w:val="%2."/>
      <w:lvlJc w:val="left"/>
      <w:pPr>
        <w:ind w:left="1440" w:hanging="360"/>
      </w:pPr>
    </w:lvl>
    <w:lvl w:ilvl="2" w:tplc="F6C46EA2">
      <w:start w:val="1"/>
      <w:numFmt w:val="lowerRoman"/>
      <w:lvlText w:val="%3."/>
      <w:lvlJc w:val="right"/>
      <w:pPr>
        <w:ind w:left="2160" w:hanging="180"/>
      </w:pPr>
    </w:lvl>
    <w:lvl w:ilvl="3" w:tplc="BBE00F84">
      <w:start w:val="1"/>
      <w:numFmt w:val="decimal"/>
      <w:lvlText w:val="%4."/>
      <w:lvlJc w:val="left"/>
      <w:pPr>
        <w:ind w:left="2880" w:hanging="360"/>
      </w:pPr>
    </w:lvl>
    <w:lvl w:ilvl="4" w:tplc="913E5B48">
      <w:start w:val="1"/>
      <w:numFmt w:val="lowerLetter"/>
      <w:lvlText w:val="%5."/>
      <w:lvlJc w:val="left"/>
      <w:pPr>
        <w:ind w:left="3600" w:hanging="360"/>
      </w:pPr>
    </w:lvl>
    <w:lvl w:ilvl="5" w:tplc="34784A2C">
      <w:start w:val="1"/>
      <w:numFmt w:val="lowerRoman"/>
      <w:lvlText w:val="%6."/>
      <w:lvlJc w:val="right"/>
      <w:pPr>
        <w:ind w:left="4320" w:hanging="180"/>
      </w:pPr>
    </w:lvl>
    <w:lvl w:ilvl="6" w:tplc="11425D6E">
      <w:start w:val="1"/>
      <w:numFmt w:val="decimal"/>
      <w:lvlText w:val="%7."/>
      <w:lvlJc w:val="left"/>
      <w:pPr>
        <w:ind w:left="5040" w:hanging="360"/>
      </w:pPr>
    </w:lvl>
    <w:lvl w:ilvl="7" w:tplc="AF3E8608">
      <w:start w:val="1"/>
      <w:numFmt w:val="lowerLetter"/>
      <w:lvlText w:val="%8."/>
      <w:lvlJc w:val="left"/>
      <w:pPr>
        <w:ind w:left="5760" w:hanging="360"/>
      </w:pPr>
    </w:lvl>
    <w:lvl w:ilvl="8" w:tplc="7FD69D08">
      <w:start w:val="1"/>
      <w:numFmt w:val="lowerRoman"/>
      <w:lvlText w:val="%9."/>
      <w:lvlJc w:val="right"/>
      <w:pPr>
        <w:ind w:left="6480" w:hanging="180"/>
      </w:pPr>
    </w:lvl>
  </w:abstractNum>
  <w:abstractNum w:abstractNumId="8" w15:restartNumberingAfterBreak="0">
    <w:nsid w:val="5A6B0E58"/>
    <w:multiLevelType w:val="multilevel"/>
    <w:tmpl w:val="D43A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51057"/>
    <w:multiLevelType w:val="multilevel"/>
    <w:tmpl w:val="F4784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9B6920"/>
    <w:multiLevelType w:val="hybridMultilevel"/>
    <w:tmpl w:val="751E6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5"/>
  </w:num>
  <w:num w:numId="5">
    <w:abstractNumId w:val="7"/>
  </w:num>
  <w:num w:numId="6">
    <w:abstractNumId w:val="9"/>
  </w:num>
  <w:num w:numId="7">
    <w:abstractNumId w:val="3"/>
  </w:num>
  <w:num w:numId="8">
    <w:abstractNumId w:val="1"/>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5A"/>
    <w:rsid w:val="0000136A"/>
    <w:rsid w:val="00091AE9"/>
    <w:rsid w:val="000C0A76"/>
    <w:rsid w:val="00101AE9"/>
    <w:rsid w:val="00104416"/>
    <w:rsid w:val="00112F7B"/>
    <w:rsid w:val="001C22B5"/>
    <w:rsid w:val="001F1E64"/>
    <w:rsid w:val="00290FF2"/>
    <w:rsid w:val="003645C2"/>
    <w:rsid w:val="003E45A9"/>
    <w:rsid w:val="00407474"/>
    <w:rsid w:val="00537DB6"/>
    <w:rsid w:val="005A7A4D"/>
    <w:rsid w:val="005C12BF"/>
    <w:rsid w:val="006A0D19"/>
    <w:rsid w:val="00715C16"/>
    <w:rsid w:val="007C7867"/>
    <w:rsid w:val="007E74C3"/>
    <w:rsid w:val="008D7335"/>
    <w:rsid w:val="0090213C"/>
    <w:rsid w:val="0099441C"/>
    <w:rsid w:val="009E2A5A"/>
    <w:rsid w:val="00A81CF6"/>
    <w:rsid w:val="00AC193A"/>
    <w:rsid w:val="00B905B3"/>
    <w:rsid w:val="00BE37D9"/>
    <w:rsid w:val="00C10BA5"/>
    <w:rsid w:val="00C82056"/>
    <w:rsid w:val="00D66CEA"/>
    <w:rsid w:val="00EC2CB3"/>
    <w:rsid w:val="00F87353"/>
    <w:rsid w:val="00FE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249C"/>
  <w15:docId w15:val="{ADE6D4F8-3693-44D3-86D6-DD10C50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66CE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6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CEA"/>
    <w:pPr>
      <w:ind w:left="720"/>
      <w:contextualSpacing/>
    </w:pPr>
  </w:style>
  <w:style w:type="paragraph" w:styleId="a5">
    <w:name w:val="Balloon Text"/>
    <w:basedOn w:val="a"/>
    <w:link w:val="a6"/>
    <w:uiPriority w:val="99"/>
    <w:semiHidden/>
    <w:unhideWhenUsed/>
    <w:rsid w:val="001C2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50151">
      <w:bodyDiv w:val="1"/>
      <w:marLeft w:val="0"/>
      <w:marRight w:val="0"/>
      <w:marTop w:val="0"/>
      <w:marBottom w:val="0"/>
      <w:divBdr>
        <w:top w:val="none" w:sz="0" w:space="0" w:color="auto"/>
        <w:left w:val="none" w:sz="0" w:space="0" w:color="auto"/>
        <w:bottom w:val="none" w:sz="0" w:space="0" w:color="auto"/>
        <w:right w:val="none" w:sz="0" w:space="0" w:color="auto"/>
      </w:divBdr>
    </w:div>
    <w:div w:id="16235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Gorelova</dc:creator>
  <cp:lastModifiedBy>Olga Gorelova</cp:lastModifiedBy>
  <cp:revision>7</cp:revision>
  <cp:lastPrinted>2024-10-31T19:18:00Z</cp:lastPrinted>
  <dcterms:created xsi:type="dcterms:W3CDTF">2024-11-01T17:45:00Z</dcterms:created>
  <dcterms:modified xsi:type="dcterms:W3CDTF">2024-12-02T18:05:00Z</dcterms:modified>
</cp:coreProperties>
</file>