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02" w:rsidRDefault="00540802" w:rsidP="00540802">
      <w:pPr>
        <w:tabs>
          <w:tab w:val="left" w:pos="-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774" w:rsidRDefault="00C66774" w:rsidP="00C66774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745F15">
        <w:rPr>
          <w:rFonts w:ascii="Times New Roman" w:eastAsia="Times New Roman" w:hAnsi="Times New Roman" w:cs="Times New Roman"/>
          <w:sz w:val="28"/>
          <w:szCs w:val="24"/>
        </w:rPr>
        <w:t>Приложение 1</w:t>
      </w:r>
    </w:p>
    <w:p w:rsidR="00C66774" w:rsidRDefault="00C66774" w:rsidP="00C66774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ООП ООО</w:t>
      </w:r>
    </w:p>
    <w:p w:rsidR="00C66774" w:rsidRDefault="00C66774" w:rsidP="00C66774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МБОУ «Школа №3»</w:t>
      </w:r>
    </w:p>
    <w:p w:rsidR="00C66774" w:rsidRPr="00745F15" w:rsidRDefault="00C66774" w:rsidP="00C66774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Утв. Приказом от </w:t>
      </w:r>
      <w:proofErr w:type="gramStart"/>
      <w:r>
        <w:rPr>
          <w:rFonts w:ascii="Times New Roman" w:hAnsi="Times New Roman"/>
          <w:sz w:val="24"/>
          <w:szCs w:val="24"/>
        </w:rPr>
        <w:t xml:space="preserve">29.08.2019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246-(О)</w:t>
      </w:r>
    </w:p>
    <w:p w:rsidR="00C66774" w:rsidRDefault="00C66774" w:rsidP="00C66774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66774" w:rsidRDefault="00C66774" w:rsidP="00C66774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66774" w:rsidRDefault="00C66774" w:rsidP="00C66774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66774" w:rsidRDefault="00C66774" w:rsidP="00C66774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66774" w:rsidRDefault="00C66774" w:rsidP="00C66774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66774" w:rsidRDefault="00C66774" w:rsidP="00C66774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66774" w:rsidRDefault="00C66774" w:rsidP="00C66774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66774" w:rsidRDefault="00C66774" w:rsidP="00C66774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66774" w:rsidRDefault="00C66774" w:rsidP="00C66774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66774" w:rsidRPr="000C6191" w:rsidRDefault="00C66774" w:rsidP="00C66774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C6191">
        <w:rPr>
          <w:rFonts w:ascii="Times New Roman" w:eastAsia="Times New Roman" w:hAnsi="Times New Roman" w:cs="Times New Roman"/>
          <w:b/>
          <w:sz w:val="40"/>
          <w:szCs w:val="40"/>
        </w:rPr>
        <w:t>РАБОЧАЯ  ПРОГРАММА</w:t>
      </w:r>
      <w:proofErr w:type="gramEnd"/>
    </w:p>
    <w:p w:rsidR="00C66774" w:rsidRPr="00745F15" w:rsidRDefault="00C66774" w:rsidP="00C66774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5F15">
        <w:rPr>
          <w:rFonts w:ascii="Times New Roman" w:eastAsia="Times New Roman" w:hAnsi="Times New Roman" w:cs="Times New Roman"/>
          <w:b/>
          <w:sz w:val="40"/>
          <w:szCs w:val="40"/>
        </w:rPr>
        <w:t>УЧЕБНОГО ПРЕДМЕТА</w:t>
      </w:r>
    </w:p>
    <w:p w:rsidR="00C66774" w:rsidRPr="00745F15" w:rsidRDefault="00C66774" w:rsidP="00C66774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5F15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ОСНОВЫ БЕЗОПАСНОСТИ ЖИЗНЕДЕЯТЕЛЬНОСТИ»</w:t>
      </w:r>
    </w:p>
    <w:p w:rsidR="00C66774" w:rsidRPr="00745F15" w:rsidRDefault="00C66774" w:rsidP="00C667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28"/>
        </w:rPr>
        <w:t>8</w:t>
      </w:r>
      <w:r w:rsidRPr="00745F15">
        <w:rPr>
          <w:rFonts w:ascii="Times New Roman" w:eastAsia="Times New Roman" w:hAnsi="Times New Roman" w:cs="Times New Roman"/>
          <w:b/>
          <w:sz w:val="36"/>
          <w:szCs w:val="28"/>
        </w:rPr>
        <w:t xml:space="preserve"> – 9 КЛАСС</w:t>
      </w:r>
    </w:p>
    <w:p w:rsidR="00C66774" w:rsidRDefault="00C66774" w:rsidP="00C667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6774" w:rsidRDefault="00C66774" w:rsidP="00C66774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C66774" w:rsidRDefault="00C66774" w:rsidP="00C66774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C66774" w:rsidRDefault="00C66774" w:rsidP="00C66774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C66774" w:rsidRDefault="00C66774" w:rsidP="00C66774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C66774" w:rsidRDefault="00C66774" w:rsidP="00C66774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C66774" w:rsidRDefault="00C66774" w:rsidP="00C66774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Щепетильников А.А.</w:t>
      </w:r>
    </w:p>
    <w:p w:rsidR="00C66774" w:rsidRDefault="00C66774" w:rsidP="00C66774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Преподаватель- организатор ОБЖ</w:t>
      </w:r>
    </w:p>
    <w:p w:rsidR="00540802" w:rsidRDefault="00540802" w:rsidP="00540802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0802" w:rsidRDefault="00540802" w:rsidP="00540802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0802" w:rsidRPr="00540802" w:rsidRDefault="00540802" w:rsidP="005408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1.Планируемые результаты освоения учебного предмета </w:t>
      </w:r>
      <w:r w:rsidRPr="00540802">
        <w:rPr>
          <w:rFonts w:ascii="Times New Roman" w:hAnsi="Times New Roman"/>
          <w:b/>
          <w:sz w:val="24"/>
          <w:szCs w:val="24"/>
        </w:rPr>
        <w:t>«Основы безопасности жизнедеятельности»</w:t>
      </w:r>
    </w:p>
    <w:p w:rsidR="00540802" w:rsidRDefault="00540802" w:rsidP="00540802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40802" w:rsidRDefault="00540802" w:rsidP="00540802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540802" w:rsidRDefault="00540802" w:rsidP="00540802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стандарт основного общего образования устанавливает требования к результатам освоения обучающимися основной образовательной программы основного общего образования</w:t>
      </w:r>
    </w:p>
    <w:p w:rsidR="000C6191" w:rsidRDefault="000C6191" w:rsidP="00BD0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711" w:rsidRPr="00540802" w:rsidRDefault="00FA6711" w:rsidP="00BD01F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781059" w:rsidRPr="00540802">
        <w:rPr>
          <w:rFonts w:ascii="Times New Roman" w:hAnsi="Times New Roman" w:cs="Times New Roman"/>
          <w:sz w:val="24"/>
          <w:szCs w:val="24"/>
        </w:rPr>
        <w:t>ОБЖ</w:t>
      </w:r>
      <w:r w:rsidRPr="00540802">
        <w:rPr>
          <w:rFonts w:ascii="Times New Roman" w:hAnsi="Times New Roman" w:cs="Times New Roman"/>
          <w:sz w:val="24"/>
          <w:szCs w:val="24"/>
        </w:rPr>
        <w:t xml:space="preserve"> </w:t>
      </w:r>
      <w:r w:rsidR="00706ACE" w:rsidRPr="00540802">
        <w:rPr>
          <w:rFonts w:ascii="Times New Roman" w:hAnsi="Times New Roman" w:cs="Times New Roman"/>
          <w:sz w:val="24"/>
          <w:szCs w:val="24"/>
        </w:rPr>
        <w:t xml:space="preserve">в основной школе обусловливает </w:t>
      </w:r>
      <w:r w:rsidRPr="00540802">
        <w:rPr>
          <w:rFonts w:ascii="Times New Roman" w:hAnsi="Times New Roman" w:cs="Times New Roman"/>
          <w:sz w:val="24"/>
          <w:szCs w:val="24"/>
        </w:rPr>
        <w:t xml:space="preserve">достижение следующих результатов </w:t>
      </w:r>
      <w:r w:rsidRPr="00540802">
        <w:rPr>
          <w:rFonts w:ascii="Times New Roman" w:hAnsi="Times New Roman" w:cs="Times New Roman"/>
          <w:b/>
          <w:sz w:val="24"/>
          <w:szCs w:val="24"/>
        </w:rPr>
        <w:t>личностного развития:</w:t>
      </w:r>
    </w:p>
    <w:p w:rsidR="00781059" w:rsidRPr="00540802" w:rsidRDefault="005622B2" w:rsidP="00BD01F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у</w:t>
      </w:r>
      <w:r w:rsidR="00781059" w:rsidRPr="00540802">
        <w:rPr>
          <w:rFonts w:ascii="Times New Roman" w:hAnsi="Times New Roman" w:cs="Times New Roman"/>
          <w:sz w:val="24"/>
          <w:szCs w:val="24"/>
        </w:rPr>
        <w:t>своение правил индивидуального и коллективного безопасного поведения в чрезвычайных ситуациях</w:t>
      </w:r>
      <w:r w:rsidRPr="00540802">
        <w:rPr>
          <w:rFonts w:ascii="Times New Roman" w:hAnsi="Times New Roman" w:cs="Times New Roman"/>
          <w:sz w:val="24"/>
          <w:szCs w:val="24"/>
        </w:rPr>
        <w:t>, угрожающих жизни и здоровью людей, правил поведения на транспорте и на дорогах;</w:t>
      </w:r>
    </w:p>
    <w:p w:rsidR="005622B2" w:rsidRPr="00540802" w:rsidRDefault="005622B2" w:rsidP="00BD01F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формирование понимания ценности здорового и безопасного образа жизни;</w:t>
      </w:r>
    </w:p>
    <w:p w:rsidR="005622B2" w:rsidRPr="00540802" w:rsidRDefault="005622B2" w:rsidP="00BD01F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715D4" w:rsidRPr="00540802" w:rsidRDefault="001715D4" w:rsidP="00BD01F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формирование ответственного отношения к учению</w:t>
      </w:r>
      <w:r w:rsidR="00880CF7" w:rsidRPr="0054080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80CF7" w:rsidRPr="00540802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="00880CF7" w:rsidRPr="00540802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многообразном мире профессий и профессиональных предпочтений, с учетом устойчивых познавательных интересов;</w:t>
      </w:r>
    </w:p>
    <w:p w:rsidR="00880CF7" w:rsidRPr="00540802" w:rsidRDefault="00880CF7" w:rsidP="00BD01F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 xml:space="preserve">- </w:t>
      </w:r>
      <w:r w:rsidR="00532CF4" w:rsidRPr="00540802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32CF4" w:rsidRPr="00540802" w:rsidRDefault="00532CF4" w:rsidP="00BD01F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формирование готовности и способности вести диалог с другими людьми и достигать в нем взаимопонимания;</w:t>
      </w:r>
    </w:p>
    <w:p w:rsidR="00532CF4" w:rsidRPr="00540802" w:rsidRDefault="00532CF4" w:rsidP="00BD01F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32CF4" w:rsidRPr="00540802" w:rsidRDefault="00532CF4" w:rsidP="00BD01F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8646E" w:rsidRPr="00540802" w:rsidRDefault="00532CF4" w:rsidP="00BD01F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компетенции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</w:t>
      </w:r>
      <w:r w:rsidR="0038646E" w:rsidRPr="00540802">
        <w:rPr>
          <w:rFonts w:ascii="Times New Roman" w:hAnsi="Times New Roman" w:cs="Times New Roman"/>
          <w:sz w:val="24"/>
          <w:szCs w:val="24"/>
        </w:rPr>
        <w:t>;</w:t>
      </w:r>
    </w:p>
    <w:p w:rsidR="0038646E" w:rsidRPr="00540802" w:rsidRDefault="0038646E" w:rsidP="00BD01F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532CF4" w:rsidRPr="00540802" w:rsidRDefault="0038646E" w:rsidP="00BD01F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осознание значения семьи в жизни человека и общества, принятие ценности семейной жизни, уважительное и заботливое отношения к членам своей семьи;</w:t>
      </w:r>
    </w:p>
    <w:p w:rsidR="0038646E" w:rsidRPr="00540802" w:rsidRDefault="0038646E" w:rsidP="00BD01F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формирование антиэкстремистского и антитеррористического мышления, потребностей соблюдать нормы здорового образа жизни, осознанно выполнять правила безопасности жизнедеятельности.</w:t>
      </w:r>
    </w:p>
    <w:p w:rsidR="00FA6711" w:rsidRPr="00540802" w:rsidRDefault="00D97AF2" w:rsidP="00BD01F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Метапредметные</w:t>
      </w:r>
      <w:r w:rsidR="00FA6711" w:rsidRPr="005408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408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результаты</w:t>
      </w:r>
      <w:r w:rsidR="000B544A" w:rsidRPr="00540802">
        <w:rPr>
          <w:rFonts w:ascii="Times New Roman" w:hAnsi="Times New Roman" w:cs="Times New Roman"/>
          <w:sz w:val="24"/>
          <w:szCs w:val="24"/>
        </w:rPr>
        <w:t>:</w:t>
      </w:r>
    </w:p>
    <w:p w:rsidR="00D97AF2" w:rsidRPr="00540802" w:rsidRDefault="00D97AF2" w:rsidP="00BD01F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97AF2" w:rsidRPr="00540802" w:rsidRDefault="00D97AF2" w:rsidP="00BD01F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D97AF2" w:rsidRPr="00540802" w:rsidRDefault="00D97AF2" w:rsidP="00BD01F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F229C7" w:rsidRPr="00540802" w:rsidRDefault="00D97AF2" w:rsidP="00BD01F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умение оценивать правильность выполнения учебной задачи в области безопасности жизнедеятельности,</w:t>
      </w:r>
      <w:r w:rsidR="00F229C7" w:rsidRPr="00540802">
        <w:rPr>
          <w:rFonts w:ascii="Times New Roman" w:hAnsi="Times New Roman" w:cs="Times New Roman"/>
          <w:sz w:val="24"/>
          <w:szCs w:val="24"/>
        </w:rPr>
        <w:t xml:space="preserve"> собственные возможности ее решения;</w:t>
      </w:r>
    </w:p>
    <w:p w:rsidR="00F229C7" w:rsidRPr="00540802" w:rsidRDefault="00F229C7" w:rsidP="00BD01F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lastRenderedPageBreak/>
        <w:t>- умения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229C7" w:rsidRPr="00540802" w:rsidRDefault="00F229C7" w:rsidP="00BD01F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умение создавать, применять и преобразовывать знаки и символы, модели и схемы для решения учебных и познавательны задач;</w:t>
      </w:r>
    </w:p>
    <w:p w:rsidR="00D97AF2" w:rsidRPr="00540802" w:rsidRDefault="00F229C7" w:rsidP="00BD01FE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 xml:space="preserve">- умение </w:t>
      </w:r>
      <w:r w:rsidR="009E2C93" w:rsidRPr="00540802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интересов4 формулировать</w:t>
      </w:r>
      <w:r w:rsidR="002D13F3" w:rsidRPr="00540802">
        <w:rPr>
          <w:rFonts w:ascii="Times New Roman" w:hAnsi="Times New Roman" w:cs="Times New Roman"/>
          <w:sz w:val="24"/>
          <w:szCs w:val="24"/>
        </w:rPr>
        <w:t>, а</w:t>
      </w:r>
      <w:r w:rsidR="009E2C93" w:rsidRPr="00540802">
        <w:rPr>
          <w:rFonts w:ascii="Times New Roman" w:hAnsi="Times New Roman" w:cs="Times New Roman"/>
          <w:sz w:val="24"/>
          <w:szCs w:val="24"/>
        </w:rPr>
        <w:t>ргументировать и отстаивать своё мнение;</w:t>
      </w:r>
    </w:p>
    <w:p w:rsidR="009E2C93" w:rsidRPr="00540802" w:rsidRDefault="009E2C93" w:rsidP="00901F3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формирование компетентности</w:t>
      </w:r>
      <w:r w:rsidR="00901F30" w:rsidRPr="00540802">
        <w:rPr>
          <w:rFonts w:ascii="Times New Roman" w:hAnsi="Times New Roman" w:cs="Times New Roman"/>
          <w:sz w:val="24"/>
          <w:szCs w:val="24"/>
        </w:rPr>
        <w:t xml:space="preserve"> в области использования информационно-коммуникационных технологий;</w:t>
      </w:r>
    </w:p>
    <w:p w:rsidR="00901F30" w:rsidRPr="00540802" w:rsidRDefault="00901F30" w:rsidP="00901F3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освоение приемов действий в опасных и чрезвычайных ситуациях природного, техногенного и социального характера. В том числе оказание первой медицинской помощи пострадавшим;</w:t>
      </w:r>
    </w:p>
    <w:p w:rsidR="00B45560" w:rsidRPr="00540802" w:rsidRDefault="00B45560" w:rsidP="00901F30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 xml:space="preserve">- формирование умений взаимодействовать с окружающими, выполнять различные социальные роли </w:t>
      </w:r>
      <w:proofErr w:type="gramStart"/>
      <w:r w:rsidRPr="00540802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540802">
        <w:rPr>
          <w:rFonts w:ascii="Times New Roman" w:hAnsi="Times New Roman" w:cs="Times New Roman"/>
          <w:sz w:val="24"/>
          <w:szCs w:val="24"/>
        </w:rPr>
        <w:t xml:space="preserve"> и при ликвидации последствий</w:t>
      </w:r>
      <w:r w:rsidR="000E5927" w:rsidRPr="00540802">
        <w:rPr>
          <w:rFonts w:ascii="Times New Roman" w:hAnsi="Times New Roman" w:cs="Times New Roman"/>
          <w:sz w:val="24"/>
          <w:szCs w:val="24"/>
        </w:rPr>
        <w:t xml:space="preserve"> чрезвычайных ситуаций.</w:t>
      </w:r>
    </w:p>
    <w:p w:rsidR="00FA6711" w:rsidRPr="00540802" w:rsidRDefault="000B544A" w:rsidP="000B544A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02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B544A" w:rsidRPr="00540802" w:rsidRDefault="000B544A" w:rsidP="000B544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формирование современной культуры безопасности жизнедеятельности на основе понимания необходимости защиты личности.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0B544A" w:rsidRPr="00540802" w:rsidRDefault="000B544A" w:rsidP="000B544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формирование убеждения в необходимости безопасного и здорового образа жизни;</w:t>
      </w:r>
    </w:p>
    <w:p w:rsidR="000B544A" w:rsidRPr="00540802" w:rsidRDefault="000B544A" w:rsidP="000B544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понимание личной и общественной значимости современной культуры безопасности жизнедеятельности;</w:t>
      </w:r>
    </w:p>
    <w:p w:rsidR="000B544A" w:rsidRPr="00540802" w:rsidRDefault="000B544A" w:rsidP="000B544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0B544A" w:rsidRPr="00540802" w:rsidRDefault="000B544A" w:rsidP="000B544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понимание необходимости подготовки граждан к военной службе;</w:t>
      </w:r>
    </w:p>
    <w:p w:rsidR="000B544A" w:rsidRPr="00540802" w:rsidRDefault="000B544A" w:rsidP="000B544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формирование установки на здоровый образ жизни, исключающий употребление алкоголя</w:t>
      </w:r>
      <w:r w:rsidR="003D58D6" w:rsidRPr="00540802">
        <w:rPr>
          <w:rFonts w:ascii="Times New Roman" w:hAnsi="Times New Roman" w:cs="Times New Roman"/>
          <w:sz w:val="24"/>
          <w:szCs w:val="24"/>
        </w:rPr>
        <w:t>, наркотиков, курения и нанесение иного вреда здоровью;</w:t>
      </w:r>
    </w:p>
    <w:p w:rsidR="003D58D6" w:rsidRPr="00540802" w:rsidRDefault="003D58D6" w:rsidP="000B544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формирование антиэкстремистской и антитеррористической личностной позиции;</w:t>
      </w:r>
    </w:p>
    <w:p w:rsidR="003D58D6" w:rsidRPr="00540802" w:rsidRDefault="003D58D6" w:rsidP="000B544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понимание необходимости сохранения природы и окружающей среды для полноценной жизни человека;</w:t>
      </w:r>
    </w:p>
    <w:p w:rsidR="003D58D6" w:rsidRPr="00540802" w:rsidRDefault="003D58D6" w:rsidP="000B544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EE34FF" w:rsidRPr="00540802" w:rsidRDefault="00EE34FF" w:rsidP="000B544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знание и умение применять правила поведения в условиях опасных и чрезвычайных ситуаций;</w:t>
      </w:r>
    </w:p>
    <w:p w:rsidR="00EE34FF" w:rsidRPr="00540802" w:rsidRDefault="00EE34FF" w:rsidP="000B544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умение оказывать первую медицинскую помощь пострадавшим</w:t>
      </w:r>
      <w:r w:rsidR="004E0FB3" w:rsidRPr="00540802">
        <w:rPr>
          <w:rFonts w:ascii="Times New Roman" w:hAnsi="Times New Roman" w:cs="Times New Roman"/>
          <w:sz w:val="24"/>
          <w:szCs w:val="24"/>
        </w:rPr>
        <w:t>;</w:t>
      </w:r>
    </w:p>
    <w:p w:rsidR="004E0FB3" w:rsidRPr="00540802" w:rsidRDefault="004E0FB3" w:rsidP="000B544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умение предвидеть возникновение опасных ситуаций по характерным признакам их проявления, а также на основе информации. Получаемой из различных источников;</w:t>
      </w:r>
    </w:p>
    <w:p w:rsidR="004E0FB3" w:rsidRPr="00540802" w:rsidRDefault="004E0FB3" w:rsidP="000B544A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- умение принимать обоснованные решения в конкретной опасной ситуации с учётом реально складывающейся обстановки и индивидуальных возможностей.</w:t>
      </w:r>
    </w:p>
    <w:p w:rsidR="000C6191" w:rsidRPr="00540802" w:rsidRDefault="000C6191" w:rsidP="000C6191">
      <w:pPr>
        <w:pStyle w:val="a9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02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классифицировать и характеризовать условия экологической безопасности;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использовать знания о предельно допустимых концентрациях вредных веществ в атмосфере, воде и почве;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lastRenderedPageBreak/>
        <w:t>безопасно, использовать бытовые приборы контроля качества окружающей среды и продуктов питания;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безопасно использовать бытовые приборы;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безопасно использовать средства бытовой химии;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безопасно использовать средства коммуникации;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классифицировать и характеризовать опасные ситуации криминогенного характера;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предвидеть причины возникновения возможных опасных ситуаций криминогенного характера;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безопасно вести и применять способы самозащиты в криминогенной ситуации на улице;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безопасно вести и применять способы самозащиты в криминогенной ситуации в подъезде;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безопасно вести и применять способы самозащиты в криминогенной ситуации в лифте;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безопасно вести и применять способы самозащиты в криминогенной ситуации в квартире;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безопасно вести и применять способы самозащиты при карманной краже;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безопасно вести и применять способы самозащиты при попытке мошенничества;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адекватно оценивать ситуацию дорожного движения;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адекватно оценивать ситуацию и безопасно действовать при пожаре;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безопасно использовать средства индивидуальной защиты при пожаре;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безопасно применять первичные средства пожаротушения;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соблюдать правила безопасности дорожного движения пешехода;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соблюдать правила безопасности дорожного движения велосипедиста;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соблюдать правила безопасности дорожного движения пассажира транспортного средства правила поведения на транспорте (наземном, в том числе железнодорожном, воздушном и водном);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классифицировать и характеризовать причины и последствия опасных ситуаций на воде;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адекватно оценивать ситуацию и безопасно вести у воды и на воде;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использовать средства и способы само- и взаимопомощи на воде;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классифицировать и характеризовать причины и последствия опасных ситуаций в туристических походах;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готовиться к туристическим походам;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адекватно оценивать ситуацию и безопасно вести в туристических походах;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адекватно оценивать ситуацию и ориентироваться на местности;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добывать и поддерживать огонь в автономных условиях;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добывать и очищать воду в автономных условиях;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подавать сигналы бедствия и отвечать на них;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предвидеть опасности и правильно действовать в случае чрезвычайных ситуаций природного характера;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классифицировать мероприятия по защите населения от чрезвычайных ситуаций природного характера;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безопасно использовать средства индивидуальной защиты;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предвидеть опасности и правильно действовать в чрезвычайных ситуациях техногенного характера;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классифицировать мероприятия по защите населения от чрезвычайных ситуаций техногенного характера;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безопасно действовать по сигналу «Внимание всем!»;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безопасно использовать средства индивидуальной и коллективной защиты;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lastRenderedPageBreak/>
        <w:t>комплектовать минимально необходимый набор вещей (документов, продуктов) в случае эвакуации;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классифицировать мероприятия по защите населения от терроризма, экстремизма, наркотизма;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классифицировать и характеризовать опасные ситуации в местах большого скопления людей;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предвидеть причины возникновения возможных опасных ситуаций в местах большого скопления людей;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адекватно оценивать ситуацию и безопасно действовать в местах массового скопления людей;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оповещать (вызывать) экстренные службы при чрезвычайной ситуации;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классифицировать мероприятия и факторы, укрепляющие и разрушающие здоровье;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планировать профилактические мероприятия по сохранению и укреплению своего здоровья;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выявлять мероприятия и факторы, потенциально опасные для здоровья;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безопасно использовать ресурсы интернета;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анализировать состояние своего здоровья;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определять состояния оказания неотложной помощи;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использовать алгоритм действий по оказанию первой помощи;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классифицировать средства оказания первой помощи;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оказывать первую помощь при наружном и внутреннем кровотечении;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извлекать инородное тело из верхних дыхательных путей;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оказывать первую помощь при ушибах;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оказывать первую помощь при растяжениях;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оказывать первую помощь при вывихах;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оказывать первую помощь при переломах;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оказывать первую помощь при ожогах;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оказывать первую помощь при отморожениях и общем переохлаждении;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оказывать первую помощь при отравлениях;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оказывать первую помощь при тепловом (солнечном) ударе;</w:t>
      </w:r>
    </w:p>
    <w:p w:rsidR="00DF5979" w:rsidRPr="00540802" w:rsidRDefault="00DF5979" w:rsidP="006B361C">
      <w:pPr>
        <w:pStyle w:val="a9"/>
        <w:numPr>
          <w:ilvl w:val="0"/>
          <w:numId w:val="8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оказывать первую помощь при укусе насекомых и змей.</w:t>
      </w:r>
    </w:p>
    <w:p w:rsidR="00DF5979" w:rsidRPr="00540802" w:rsidRDefault="006B361C" w:rsidP="00DF5979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02">
        <w:rPr>
          <w:rFonts w:ascii="Times New Roman" w:hAnsi="Times New Roman" w:cs="Times New Roman"/>
          <w:b/>
          <w:sz w:val="24"/>
          <w:szCs w:val="24"/>
        </w:rPr>
        <w:t>О</w:t>
      </w:r>
      <w:r w:rsidR="00DF5979" w:rsidRPr="00540802">
        <w:rPr>
          <w:rFonts w:ascii="Times New Roman" w:hAnsi="Times New Roman" w:cs="Times New Roman"/>
          <w:b/>
          <w:sz w:val="24"/>
          <w:szCs w:val="24"/>
        </w:rPr>
        <w:t>бучающийся получит возможность научиться:</w:t>
      </w:r>
    </w:p>
    <w:p w:rsidR="00DF5979" w:rsidRPr="00540802" w:rsidRDefault="00DF5979" w:rsidP="006B361C">
      <w:pPr>
        <w:pStyle w:val="a9"/>
        <w:numPr>
          <w:ilvl w:val="0"/>
          <w:numId w:val="9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безопасно использовать средства индивидуальной защиты велосипедиста;</w:t>
      </w:r>
    </w:p>
    <w:p w:rsidR="00DF5979" w:rsidRPr="00540802" w:rsidRDefault="00DF5979" w:rsidP="006B361C">
      <w:pPr>
        <w:pStyle w:val="a9"/>
        <w:numPr>
          <w:ilvl w:val="0"/>
          <w:numId w:val="9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классифицировать и характеризовать причины и последствия опасных ситуаций в туристических поездках;</w:t>
      </w:r>
    </w:p>
    <w:p w:rsidR="00DF5979" w:rsidRPr="00540802" w:rsidRDefault="00DF5979" w:rsidP="006B361C">
      <w:pPr>
        <w:pStyle w:val="a9"/>
        <w:numPr>
          <w:ilvl w:val="0"/>
          <w:numId w:val="9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готовиться к туристическим поездкам;</w:t>
      </w:r>
    </w:p>
    <w:p w:rsidR="00DF5979" w:rsidRPr="00540802" w:rsidRDefault="00DF5979" w:rsidP="006B361C">
      <w:pPr>
        <w:pStyle w:val="a9"/>
        <w:numPr>
          <w:ilvl w:val="0"/>
          <w:numId w:val="9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адекватно оценивать ситуацию и безопасно вести в туристических поездках;</w:t>
      </w:r>
    </w:p>
    <w:p w:rsidR="00DF5979" w:rsidRPr="00540802" w:rsidRDefault="00DF5979" w:rsidP="006B361C">
      <w:pPr>
        <w:pStyle w:val="a9"/>
        <w:numPr>
          <w:ilvl w:val="0"/>
          <w:numId w:val="9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анализировать последствия возможных опасных ситуаций в местах большого скопления людей;</w:t>
      </w:r>
    </w:p>
    <w:p w:rsidR="00DF5979" w:rsidRPr="00540802" w:rsidRDefault="00DF5979" w:rsidP="006B361C">
      <w:pPr>
        <w:pStyle w:val="a9"/>
        <w:numPr>
          <w:ilvl w:val="0"/>
          <w:numId w:val="9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анализировать последствия возможных опасных ситуаций криминогенного характера;</w:t>
      </w:r>
    </w:p>
    <w:p w:rsidR="00DF5979" w:rsidRPr="00540802" w:rsidRDefault="00DF5979" w:rsidP="006B361C">
      <w:pPr>
        <w:pStyle w:val="a9"/>
        <w:numPr>
          <w:ilvl w:val="0"/>
          <w:numId w:val="9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lastRenderedPageBreak/>
        <w:t>безопасно вести и применять права покупателя;</w:t>
      </w:r>
    </w:p>
    <w:p w:rsidR="00DF5979" w:rsidRPr="00540802" w:rsidRDefault="00DF5979" w:rsidP="006B361C">
      <w:pPr>
        <w:pStyle w:val="a9"/>
        <w:numPr>
          <w:ilvl w:val="0"/>
          <w:numId w:val="9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анализировать последствия проявления терроризма, экстремизма, наркотизма;</w:t>
      </w:r>
    </w:p>
    <w:p w:rsidR="00DF5979" w:rsidRPr="00540802" w:rsidRDefault="00DF5979" w:rsidP="006B361C">
      <w:pPr>
        <w:pStyle w:val="a9"/>
        <w:numPr>
          <w:ilvl w:val="0"/>
          <w:numId w:val="9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предвидеть пути и средства возможного вовлечения в террористическую, экстремистскую и наркотическую деятельность; анализировать влияние вредных привычек и факторов и на состояние своего здоровья;</w:t>
      </w:r>
    </w:p>
    <w:p w:rsidR="00DF5979" w:rsidRPr="00540802" w:rsidRDefault="00DF5979" w:rsidP="006B361C">
      <w:pPr>
        <w:pStyle w:val="a9"/>
        <w:numPr>
          <w:ilvl w:val="0"/>
          <w:numId w:val="9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характеризовать роль семьи в жизни личности и общества и ее влияние на здоровье человека;</w:t>
      </w:r>
    </w:p>
    <w:p w:rsidR="00DF5979" w:rsidRPr="00540802" w:rsidRDefault="00DF5979" w:rsidP="006B361C">
      <w:pPr>
        <w:pStyle w:val="a9"/>
        <w:numPr>
          <w:ilvl w:val="0"/>
          <w:numId w:val="9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классифицировать и характеризовать основные положения законодательных актов, регулирующих права и обязанности супругов, и защищающих права ребенка;</w:t>
      </w:r>
    </w:p>
    <w:p w:rsidR="00DF5979" w:rsidRPr="00540802" w:rsidRDefault="00DF5979" w:rsidP="006B361C">
      <w:pPr>
        <w:pStyle w:val="a9"/>
        <w:numPr>
          <w:ilvl w:val="0"/>
          <w:numId w:val="9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DF5979" w:rsidRPr="00540802" w:rsidRDefault="00DF5979" w:rsidP="006B361C">
      <w:pPr>
        <w:pStyle w:val="a9"/>
        <w:numPr>
          <w:ilvl w:val="0"/>
          <w:numId w:val="9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классифицировать основные правовые аспекты оказания первой помощи;</w:t>
      </w:r>
    </w:p>
    <w:p w:rsidR="00DF5979" w:rsidRPr="00540802" w:rsidRDefault="00DF5979" w:rsidP="006B361C">
      <w:pPr>
        <w:pStyle w:val="a9"/>
        <w:numPr>
          <w:ilvl w:val="0"/>
          <w:numId w:val="9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оказывать первую помощь при не инфекционных заболеваниях;</w:t>
      </w:r>
    </w:p>
    <w:p w:rsidR="00DF5979" w:rsidRPr="00540802" w:rsidRDefault="00DF5979" w:rsidP="006B361C">
      <w:pPr>
        <w:pStyle w:val="a9"/>
        <w:numPr>
          <w:ilvl w:val="0"/>
          <w:numId w:val="9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оказывать первую помощь при инфекционных заболеваниях;</w:t>
      </w:r>
    </w:p>
    <w:p w:rsidR="00DF5979" w:rsidRPr="00540802" w:rsidRDefault="00DF5979" w:rsidP="006B361C">
      <w:pPr>
        <w:pStyle w:val="a9"/>
        <w:numPr>
          <w:ilvl w:val="0"/>
          <w:numId w:val="9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оказывать первую помощь при остановке сердечной деятельности;</w:t>
      </w:r>
    </w:p>
    <w:p w:rsidR="00DF5979" w:rsidRPr="00540802" w:rsidRDefault="00DF5979" w:rsidP="006B361C">
      <w:pPr>
        <w:pStyle w:val="a9"/>
        <w:numPr>
          <w:ilvl w:val="0"/>
          <w:numId w:val="9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оказывать первую помощь при коме;</w:t>
      </w:r>
    </w:p>
    <w:p w:rsidR="00DF5979" w:rsidRPr="00540802" w:rsidRDefault="00DF5979" w:rsidP="006B361C">
      <w:pPr>
        <w:pStyle w:val="a9"/>
        <w:numPr>
          <w:ilvl w:val="0"/>
          <w:numId w:val="9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оказывать первую помощь при поражении электрическим током;</w:t>
      </w:r>
    </w:p>
    <w:p w:rsidR="00DF5979" w:rsidRPr="00540802" w:rsidRDefault="00DF5979" w:rsidP="006B361C">
      <w:pPr>
        <w:pStyle w:val="a9"/>
        <w:numPr>
          <w:ilvl w:val="0"/>
          <w:numId w:val="9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DF5979" w:rsidRPr="00540802" w:rsidRDefault="00DF5979" w:rsidP="006B361C">
      <w:pPr>
        <w:pStyle w:val="a9"/>
        <w:numPr>
          <w:ilvl w:val="0"/>
          <w:numId w:val="9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усваивать приемы действий в различных опасных и чрезвычайных ситуациях;</w:t>
      </w:r>
    </w:p>
    <w:p w:rsidR="00DF5979" w:rsidRPr="00540802" w:rsidRDefault="00DF5979" w:rsidP="006B361C">
      <w:pPr>
        <w:pStyle w:val="a9"/>
        <w:numPr>
          <w:ilvl w:val="0"/>
          <w:numId w:val="9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</w:t>
      </w:r>
    </w:p>
    <w:p w:rsidR="00DF5979" w:rsidRPr="00540802" w:rsidRDefault="00DF5979" w:rsidP="006B361C">
      <w:pPr>
        <w:pStyle w:val="a9"/>
        <w:numPr>
          <w:ilvl w:val="0"/>
          <w:numId w:val="9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творчески решать моделируемые ситуации и практические задачи в области безопасности жизнедеятельности.</w:t>
      </w:r>
    </w:p>
    <w:p w:rsidR="00177BB4" w:rsidRDefault="00177BB4" w:rsidP="009E2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BB4" w:rsidRDefault="00177BB4" w:rsidP="009E2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BB4" w:rsidRDefault="00540802" w:rsidP="009E2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80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77BB4" w:rsidRPr="00540802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Pr="00540802">
        <w:rPr>
          <w:rFonts w:ascii="Times New Roman" w:hAnsi="Times New Roman" w:cs="Times New Roman"/>
          <w:b/>
          <w:sz w:val="24"/>
          <w:szCs w:val="24"/>
        </w:rPr>
        <w:t>учебного предмета «Основы безопасности жизнедеятельности»</w:t>
      </w:r>
    </w:p>
    <w:p w:rsidR="001C4560" w:rsidRPr="00540802" w:rsidRDefault="001C4560" w:rsidP="009E2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BB4" w:rsidRPr="00540802" w:rsidRDefault="00177BB4" w:rsidP="009E2C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802">
        <w:rPr>
          <w:rFonts w:ascii="Times New Roman" w:hAnsi="Times New Roman" w:cs="Times New Roman"/>
          <w:b/>
          <w:sz w:val="24"/>
          <w:szCs w:val="24"/>
        </w:rPr>
        <w:t>Модуль 1. Основы безопасности личности, общества и государства</w:t>
      </w:r>
    </w:p>
    <w:p w:rsidR="00177BB4" w:rsidRPr="00540802" w:rsidRDefault="00177BB4" w:rsidP="009E2C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0802">
        <w:rPr>
          <w:rFonts w:ascii="Times New Roman" w:hAnsi="Times New Roman" w:cs="Times New Roman"/>
          <w:i/>
          <w:sz w:val="24"/>
          <w:szCs w:val="24"/>
        </w:rPr>
        <w:t>Раздел 1. Основы комплексной безопасности</w:t>
      </w:r>
    </w:p>
    <w:p w:rsidR="00177BB4" w:rsidRPr="00540802" w:rsidRDefault="00177BB4" w:rsidP="00177BB4">
      <w:pPr>
        <w:pStyle w:val="a9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02">
        <w:rPr>
          <w:rFonts w:ascii="Times New Roman" w:hAnsi="Times New Roman" w:cs="Times New Roman"/>
          <w:b/>
          <w:sz w:val="24"/>
          <w:szCs w:val="24"/>
        </w:rPr>
        <w:t>Обеспечение личной безопасности в повседневной жизни</w:t>
      </w:r>
    </w:p>
    <w:p w:rsidR="00177BB4" w:rsidRPr="00540802" w:rsidRDefault="00177BB4" w:rsidP="00177BB4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Пожарная безопасность.</w:t>
      </w:r>
    </w:p>
    <w:p w:rsidR="00177BB4" w:rsidRPr="00540802" w:rsidRDefault="00177BB4" w:rsidP="00177BB4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Безопасность на дорогах.</w:t>
      </w:r>
    </w:p>
    <w:p w:rsidR="00177BB4" w:rsidRPr="00540802" w:rsidRDefault="00177BB4" w:rsidP="00177BB4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Безопасность в быту.</w:t>
      </w:r>
    </w:p>
    <w:p w:rsidR="00177BB4" w:rsidRPr="00540802" w:rsidRDefault="00177BB4" w:rsidP="00177BB4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Безопасность на водоёмах.</w:t>
      </w:r>
    </w:p>
    <w:p w:rsidR="00177BB4" w:rsidRPr="00540802" w:rsidRDefault="00177BB4" w:rsidP="00177BB4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Экология и безопасность.</w:t>
      </w:r>
    </w:p>
    <w:p w:rsidR="00177BB4" w:rsidRPr="00540802" w:rsidRDefault="00177BB4" w:rsidP="00177BB4">
      <w:pPr>
        <w:pStyle w:val="a9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02">
        <w:rPr>
          <w:rFonts w:ascii="Times New Roman" w:hAnsi="Times New Roman" w:cs="Times New Roman"/>
          <w:b/>
          <w:sz w:val="24"/>
          <w:szCs w:val="24"/>
        </w:rPr>
        <w:t>Обеспечение безопасности при активном отдыхе в природных условиях</w:t>
      </w:r>
    </w:p>
    <w:p w:rsidR="00177BB4" w:rsidRPr="00540802" w:rsidRDefault="00177BB4" w:rsidP="00177BB4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Подготовка к активному отдыху на природе</w:t>
      </w:r>
      <w:r w:rsidR="00365B03" w:rsidRPr="00540802">
        <w:rPr>
          <w:rFonts w:ascii="Times New Roman" w:hAnsi="Times New Roman" w:cs="Times New Roman"/>
          <w:sz w:val="24"/>
          <w:szCs w:val="24"/>
        </w:rPr>
        <w:t>.</w:t>
      </w:r>
    </w:p>
    <w:p w:rsidR="00365B03" w:rsidRPr="00540802" w:rsidRDefault="00365B03" w:rsidP="00177BB4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Активный отдых на природе и безопасность.</w:t>
      </w:r>
    </w:p>
    <w:p w:rsidR="00365B03" w:rsidRPr="00540802" w:rsidRDefault="00365B03" w:rsidP="00177BB4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Дальний (внутренний) и выездной туризм, меры безопасности.</w:t>
      </w:r>
    </w:p>
    <w:p w:rsidR="00365B03" w:rsidRPr="00540802" w:rsidRDefault="00365B03" w:rsidP="00177BB4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Обеспечение безопасности при автономном существовании человека в природной среде.</w:t>
      </w:r>
    </w:p>
    <w:p w:rsidR="00365B03" w:rsidRPr="00540802" w:rsidRDefault="00365B03" w:rsidP="00177BB4">
      <w:pPr>
        <w:pStyle w:val="a9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02">
        <w:rPr>
          <w:rFonts w:ascii="Times New Roman" w:hAnsi="Times New Roman" w:cs="Times New Roman"/>
          <w:b/>
          <w:sz w:val="24"/>
          <w:szCs w:val="24"/>
        </w:rPr>
        <w:t>Обеспечение безопасности в чрезвычайных ситуациях природного, техногенного и социального характера.</w:t>
      </w:r>
    </w:p>
    <w:p w:rsidR="00365B03" w:rsidRPr="00540802" w:rsidRDefault="00365B03" w:rsidP="00177BB4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Чрезвычайные ситуации природного характера.</w:t>
      </w:r>
    </w:p>
    <w:p w:rsidR="00365B03" w:rsidRPr="00540802" w:rsidRDefault="00365B03" w:rsidP="00177BB4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Чрезвычайные ситуации техногенного характера.</w:t>
      </w:r>
    </w:p>
    <w:p w:rsidR="00365B03" w:rsidRPr="00540802" w:rsidRDefault="00365B03" w:rsidP="00177BB4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Современный комплекс проблем безопасности социального характера.</w:t>
      </w:r>
    </w:p>
    <w:p w:rsidR="00365B03" w:rsidRPr="00540802" w:rsidRDefault="00365B03" w:rsidP="004E1E11">
      <w:pPr>
        <w:pStyle w:val="a9"/>
        <w:ind w:left="6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0802">
        <w:rPr>
          <w:rFonts w:ascii="Times New Roman" w:hAnsi="Times New Roman" w:cs="Times New Roman"/>
          <w:i/>
          <w:sz w:val="24"/>
          <w:szCs w:val="24"/>
        </w:rPr>
        <w:t>Раздел 2. Защита населения Российской Федерации от чрезвычайных ситуаций</w:t>
      </w:r>
    </w:p>
    <w:p w:rsidR="00365B03" w:rsidRPr="00540802" w:rsidRDefault="00365B03" w:rsidP="00177BB4">
      <w:pPr>
        <w:pStyle w:val="a9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02">
        <w:rPr>
          <w:rFonts w:ascii="Times New Roman" w:hAnsi="Times New Roman" w:cs="Times New Roman"/>
          <w:b/>
          <w:sz w:val="24"/>
          <w:szCs w:val="24"/>
        </w:rPr>
        <w:t>Организация защиты населения Российской Федерации от чрезвычайных ситуаций</w:t>
      </w:r>
    </w:p>
    <w:p w:rsidR="00365B03" w:rsidRPr="00540802" w:rsidRDefault="00365B03" w:rsidP="00177BB4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Правовые основы обеспечения защиты населения от чрезвычайных ситуаций мирного и военного времени.</w:t>
      </w:r>
    </w:p>
    <w:p w:rsidR="00365B03" w:rsidRPr="00540802" w:rsidRDefault="00365B03" w:rsidP="00177BB4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lastRenderedPageBreak/>
        <w:t>Организационные основы по обеспечению защиты населения от чрезвычайных ситуаций мирного и военного времени.</w:t>
      </w:r>
    </w:p>
    <w:p w:rsidR="00365B03" w:rsidRPr="00540802" w:rsidRDefault="00365B03" w:rsidP="00177BB4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Основные мероприятия, проводимые в Российской Федерации, по защите населения от чрезвычайных ситуаций мирного и военного времени.</w:t>
      </w:r>
    </w:p>
    <w:p w:rsidR="004E1E11" w:rsidRPr="00540802" w:rsidRDefault="004E1E11" w:rsidP="004E1E11">
      <w:pPr>
        <w:pStyle w:val="a9"/>
        <w:ind w:left="6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0802">
        <w:rPr>
          <w:rFonts w:ascii="Times New Roman" w:hAnsi="Times New Roman" w:cs="Times New Roman"/>
          <w:i/>
          <w:sz w:val="24"/>
          <w:szCs w:val="24"/>
        </w:rPr>
        <w:t>Раздел 3. Основы противодействия терроризму и экстремизму в Российской Федерации</w:t>
      </w:r>
    </w:p>
    <w:p w:rsidR="004E1E11" w:rsidRPr="00540802" w:rsidRDefault="004E1E11" w:rsidP="004E1E11">
      <w:pPr>
        <w:pStyle w:val="a9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02">
        <w:rPr>
          <w:rFonts w:ascii="Times New Roman" w:hAnsi="Times New Roman" w:cs="Times New Roman"/>
          <w:b/>
          <w:sz w:val="24"/>
          <w:szCs w:val="24"/>
        </w:rPr>
        <w:t>Терроризм и экстремизм – чрезвычайные опасности для общества и государства</w:t>
      </w:r>
    </w:p>
    <w:p w:rsidR="004E1E11" w:rsidRPr="00540802" w:rsidRDefault="004E1E11" w:rsidP="004E1E11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Основные причины возникновения терроризма и экстремизма.</w:t>
      </w:r>
    </w:p>
    <w:p w:rsidR="004E1E11" w:rsidRPr="00540802" w:rsidRDefault="004E1E11" w:rsidP="004E1E11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Противодействие терроризму в мировом сообществе.</w:t>
      </w:r>
    </w:p>
    <w:p w:rsidR="004E1E11" w:rsidRPr="00540802" w:rsidRDefault="004E1E11" w:rsidP="004E1E11">
      <w:pPr>
        <w:pStyle w:val="a9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02">
        <w:rPr>
          <w:rFonts w:ascii="Times New Roman" w:hAnsi="Times New Roman" w:cs="Times New Roman"/>
          <w:b/>
          <w:sz w:val="24"/>
          <w:szCs w:val="24"/>
        </w:rPr>
        <w:t>Нормативно-правовая база противодействия терроризму, экстремизму и наркотизму в Российской Федерации</w:t>
      </w:r>
    </w:p>
    <w:p w:rsidR="004E1E11" w:rsidRPr="00540802" w:rsidRDefault="004E1E11" w:rsidP="004E1E11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Положение Конституции Российской Федерации.</w:t>
      </w:r>
    </w:p>
    <w:p w:rsidR="0074444A" w:rsidRPr="00540802" w:rsidRDefault="0074444A" w:rsidP="004E1E11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Стратегия национальной безопасности Российской Федерации до 2020 г.</w:t>
      </w:r>
    </w:p>
    <w:p w:rsidR="004E1E11" w:rsidRPr="00540802" w:rsidRDefault="004E1E11" w:rsidP="004E1E11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Стратегия государственной антинаркотической политики Российской Федерации до 2020 г.</w:t>
      </w:r>
    </w:p>
    <w:p w:rsidR="0074444A" w:rsidRPr="00540802" w:rsidRDefault="0074444A" w:rsidP="004E1E11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Концепция противодействия терроризму в Российской Федерации.</w:t>
      </w:r>
    </w:p>
    <w:p w:rsidR="0074444A" w:rsidRPr="00540802" w:rsidRDefault="0074444A" w:rsidP="004E1E11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Содержание законов Российской Федерации о противодействии терроризму и экстремистской деятельности.</w:t>
      </w:r>
    </w:p>
    <w:p w:rsidR="0074444A" w:rsidRPr="00540802" w:rsidRDefault="0074444A" w:rsidP="004E1E11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Национальный антитеррористический комитет (НАК).</w:t>
      </w:r>
    </w:p>
    <w:p w:rsidR="0074444A" w:rsidRPr="00540802" w:rsidRDefault="0074444A" w:rsidP="004E1E11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 xml:space="preserve">Деятельность Федеральной службы контроля наркотиков России (ФСКН России) по остановке развития </w:t>
      </w:r>
      <w:proofErr w:type="spellStart"/>
      <w:r w:rsidRPr="00540802">
        <w:rPr>
          <w:rFonts w:ascii="Times New Roman" w:hAnsi="Times New Roman" w:cs="Times New Roman"/>
          <w:sz w:val="24"/>
          <w:szCs w:val="24"/>
        </w:rPr>
        <w:t>нарко</w:t>
      </w:r>
      <w:proofErr w:type="spellEnd"/>
      <w:r w:rsidRPr="00540802">
        <w:rPr>
          <w:rFonts w:ascii="Times New Roman" w:hAnsi="Times New Roman" w:cs="Times New Roman"/>
          <w:sz w:val="24"/>
          <w:szCs w:val="24"/>
        </w:rPr>
        <w:t xml:space="preserve">-системы, изменению </w:t>
      </w:r>
      <w:proofErr w:type="spellStart"/>
      <w:r w:rsidRPr="00540802">
        <w:rPr>
          <w:rFonts w:ascii="Times New Roman" w:hAnsi="Times New Roman" w:cs="Times New Roman"/>
          <w:sz w:val="24"/>
          <w:szCs w:val="24"/>
        </w:rPr>
        <w:t>наркоситуации</w:t>
      </w:r>
      <w:proofErr w:type="spellEnd"/>
      <w:r w:rsidRPr="00540802">
        <w:rPr>
          <w:rFonts w:ascii="Times New Roman" w:hAnsi="Times New Roman" w:cs="Times New Roman"/>
          <w:sz w:val="24"/>
          <w:szCs w:val="24"/>
        </w:rPr>
        <w:t>, ликвидации финансовой базы наркомафии.</w:t>
      </w:r>
    </w:p>
    <w:p w:rsidR="0074444A" w:rsidRPr="00540802" w:rsidRDefault="0074444A" w:rsidP="0074444A">
      <w:pPr>
        <w:pStyle w:val="a9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Профилактика наркозависимости.</w:t>
      </w:r>
    </w:p>
    <w:p w:rsidR="0074444A" w:rsidRPr="00540802" w:rsidRDefault="0074444A" w:rsidP="00CE5F6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02">
        <w:rPr>
          <w:rFonts w:ascii="Times New Roman" w:hAnsi="Times New Roman" w:cs="Times New Roman"/>
          <w:b/>
          <w:sz w:val="24"/>
          <w:szCs w:val="24"/>
        </w:rPr>
        <w:t>Организационные основы системы противодействия терроризму и экстремизму Российской Федерации</w:t>
      </w:r>
    </w:p>
    <w:p w:rsidR="0074444A" w:rsidRPr="00540802" w:rsidRDefault="0074444A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Роль правоохранительных органов и силовых структур в борьбе с терроризмом и появлениями экстремизма.</w:t>
      </w:r>
    </w:p>
    <w:p w:rsidR="0074444A" w:rsidRPr="00540802" w:rsidRDefault="0074444A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Контртеррористическая операция</w:t>
      </w:r>
    </w:p>
    <w:p w:rsidR="0074444A" w:rsidRPr="00540802" w:rsidRDefault="0074444A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Участие вооруженных Сил Российской Федерации в борьбе с терроризмом.</w:t>
      </w:r>
    </w:p>
    <w:p w:rsidR="0074444A" w:rsidRPr="00540802" w:rsidRDefault="0074444A" w:rsidP="00CE5F6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02">
        <w:rPr>
          <w:rFonts w:ascii="Times New Roman" w:hAnsi="Times New Roman" w:cs="Times New Roman"/>
          <w:b/>
          <w:sz w:val="24"/>
          <w:szCs w:val="24"/>
        </w:rPr>
        <w:t>Духовно-нравственные основы противодействия терроризму и экстремизму</w:t>
      </w:r>
    </w:p>
    <w:p w:rsidR="0074444A" w:rsidRPr="00540802" w:rsidRDefault="0074444A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Роль нравственной позиции и выработка личностных качеств в формировании антитеррористического поведения.</w:t>
      </w:r>
    </w:p>
    <w:p w:rsidR="0074444A" w:rsidRPr="00540802" w:rsidRDefault="0074444A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Влияние уровня культуры в области безопасности жизнедеятельности на формирование антитеррористического поведения.</w:t>
      </w:r>
    </w:p>
    <w:p w:rsidR="0074444A" w:rsidRPr="00540802" w:rsidRDefault="0074444A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Профилактика террористической и экстремисткой деятельности.</w:t>
      </w:r>
    </w:p>
    <w:p w:rsidR="0074444A" w:rsidRPr="00540802" w:rsidRDefault="0074444A" w:rsidP="00CE5F6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02">
        <w:rPr>
          <w:rFonts w:ascii="Times New Roman" w:hAnsi="Times New Roman" w:cs="Times New Roman"/>
          <w:b/>
          <w:sz w:val="24"/>
          <w:szCs w:val="24"/>
        </w:rPr>
        <w:t>Ответственность несовершеннолетних за</w:t>
      </w:r>
      <w:r w:rsidR="00340522" w:rsidRPr="00540802">
        <w:rPr>
          <w:rFonts w:ascii="Times New Roman" w:hAnsi="Times New Roman" w:cs="Times New Roman"/>
          <w:b/>
          <w:sz w:val="24"/>
          <w:szCs w:val="24"/>
        </w:rPr>
        <w:t xml:space="preserve"> антиобщественное поведение и за </w:t>
      </w:r>
      <w:r w:rsidRPr="00540802">
        <w:rPr>
          <w:rFonts w:ascii="Times New Roman" w:hAnsi="Times New Roman" w:cs="Times New Roman"/>
          <w:b/>
          <w:sz w:val="24"/>
          <w:szCs w:val="24"/>
        </w:rPr>
        <w:t>участие в террористической и экстремисткой деятельности.</w:t>
      </w:r>
    </w:p>
    <w:p w:rsidR="0074444A" w:rsidRPr="00540802" w:rsidRDefault="0074444A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Уголовный кодекс Российской Ф</w:t>
      </w:r>
      <w:r w:rsidR="00340522" w:rsidRPr="00540802">
        <w:rPr>
          <w:rFonts w:ascii="Times New Roman" w:hAnsi="Times New Roman" w:cs="Times New Roman"/>
          <w:sz w:val="24"/>
          <w:szCs w:val="24"/>
        </w:rPr>
        <w:t>едерации об</w:t>
      </w:r>
      <w:r w:rsidRPr="00540802">
        <w:rPr>
          <w:rFonts w:ascii="Times New Roman" w:hAnsi="Times New Roman" w:cs="Times New Roman"/>
          <w:sz w:val="24"/>
          <w:szCs w:val="24"/>
        </w:rPr>
        <w:t xml:space="preserve"> ответственности за антиобщественное поведение, участие в террористической</w:t>
      </w:r>
      <w:r w:rsidR="00340522" w:rsidRPr="00540802">
        <w:rPr>
          <w:rFonts w:ascii="Times New Roman" w:hAnsi="Times New Roman" w:cs="Times New Roman"/>
          <w:sz w:val="24"/>
          <w:szCs w:val="24"/>
        </w:rPr>
        <w:t xml:space="preserve"> и экстремисткой деятельности.</w:t>
      </w:r>
    </w:p>
    <w:p w:rsidR="00CE5F6E" w:rsidRPr="00540802" w:rsidRDefault="00CE5F6E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Наказание за участие в террористической и экстремисткой деятельности.</w:t>
      </w:r>
    </w:p>
    <w:p w:rsidR="00CE5F6E" w:rsidRPr="00540802" w:rsidRDefault="00CE5F6E" w:rsidP="00CE5F6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02">
        <w:rPr>
          <w:rFonts w:ascii="Times New Roman" w:hAnsi="Times New Roman" w:cs="Times New Roman"/>
          <w:b/>
          <w:sz w:val="24"/>
          <w:szCs w:val="24"/>
        </w:rPr>
        <w:t>Обеспечение личной безопасности при угрозе террористического акта.</w:t>
      </w:r>
    </w:p>
    <w:p w:rsidR="00340522" w:rsidRPr="00540802" w:rsidRDefault="00CE5F6E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Взрывы в местах массового скопления людей.</w:t>
      </w:r>
    </w:p>
    <w:p w:rsidR="00CE5F6E" w:rsidRPr="00540802" w:rsidRDefault="00CE5F6E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Захват воздушных и морских судов, автомашин и других транспортных средств и удерживание в них заложников.</w:t>
      </w:r>
    </w:p>
    <w:p w:rsidR="00CE5F6E" w:rsidRPr="00540802" w:rsidRDefault="00CE5F6E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Правила поведения при возможной опасности взрыва.</w:t>
      </w:r>
    </w:p>
    <w:p w:rsidR="00CE5F6E" w:rsidRPr="00540802" w:rsidRDefault="00CE5F6E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Правила безопасного поведения, если взрыв произошел.</w:t>
      </w:r>
    </w:p>
    <w:p w:rsidR="00CE5F6E" w:rsidRPr="00540802" w:rsidRDefault="00CE5F6E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Меры безопасности в случае похищения или захвата в заложники.</w:t>
      </w:r>
    </w:p>
    <w:p w:rsidR="00CE5F6E" w:rsidRPr="00540802" w:rsidRDefault="00CE5F6E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Обеспечение безопасности при захвате самолета. Правила поведения при перестрелке.</w:t>
      </w:r>
    </w:p>
    <w:p w:rsidR="00CE5F6E" w:rsidRPr="00540802" w:rsidRDefault="00CE5F6E" w:rsidP="00CE5F6E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802">
        <w:rPr>
          <w:rFonts w:ascii="Times New Roman" w:hAnsi="Times New Roman" w:cs="Times New Roman"/>
          <w:b/>
          <w:sz w:val="24"/>
          <w:szCs w:val="24"/>
        </w:rPr>
        <w:t>Модуль 2. Основы медицинских знаний и здорового образа жизни</w:t>
      </w:r>
    </w:p>
    <w:p w:rsidR="00CE5F6E" w:rsidRPr="00540802" w:rsidRDefault="00CE5F6E" w:rsidP="00CE5F6E">
      <w:pPr>
        <w:pStyle w:val="a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0802">
        <w:rPr>
          <w:rFonts w:ascii="Times New Roman" w:hAnsi="Times New Roman" w:cs="Times New Roman"/>
          <w:i/>
          <w:sz w:val="24"/>
          <w:szCs w:val="24"/>
        </w:rPr>
        <w:t>Раздел 4. Основы здорового образа жизни</w:t>
      </w:r>
    </w:p>
    <w:p w:rsidR="00CE5F6E" w:rsidRPr="00540802" w:rsidRDefault="00CE5F6E" w:rsidP="00CE5F6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02">
        <w:rPr>
          <w:rFonts w:ascii="Times New Roman" w:hAnsi="Times New Roman" w:cs="Times New Roman"/>
          <w:b/>
          <w:sz w:val="24"/>
          <w:szCs w:val="24"/>
        </w:rPr>
        <w:t>Здоровый образ жизни и его составляющие</w:t>
      </w:r>
    </w:p>
    <w:p w:rsidR="00CE5F6E" w:rsidRPr="00540802" w:rsidRDefault="00CE5F6E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Основные понятия о здоровье и здоровом образе жизни.</w:t>
      </w:r>
    </w:p>
    <w:p w:rsidR="00CE5F6E" w:rsidRPr="00540802" w:rsidRDefault="00CE5F6E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Составляющие здорового образа жизни.</w:t>
      </w:r>
    </w:p>
    <w:p w:rsidR="00CE5F6E" w:rsidRPr="00540802" w:rsidRDefault="00CE5F6E" w:rsidP="00CE5F6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02">
        <w:rPr>
          <w:rFonts w:ascii="Times New Roman" w:hAnsi="Times New Roman" w:cs="Times New Roman"/>
          <w:b/>
          <w:sz w:val="24"/>
          <w:szCs w:val="24"/>
        </w:rPr>
        <w:t>Факторы, разрушающие здоровье</w:t>
      </w:r>
    </w:p>
    <w:p w:rsidR="00CE5F6E" w:rsidRPr="00540802" w:rsidRDefault="00CE5F6E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Вредные привычки и их влияние на здоровье (курение, употребление алкоголя, наркомания).</w:t>
      </w:r>
    </w:p>
    <w:p w:rsidR="007E0337" w:rsidRPr="00540802" w:rsidRDefault="007E0337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 xml:space="preserve">Ранние половые связи и их </w:t>
      </w:r>
      <w:r w:rsidR="00DE21AC" w:rsidRPr="00540802">
        <w:rPr>
          <w:rFonts w:ascii="Times New Roman" w:hAnsi="Times New Roman" w:cs="Times New Roman"/>
          <w:sz w:val="24"/>
          <w:szCs w:val="24"/>
        </w:rPr>
        <w:t>отрицательные</w:t>
      </w:r>
      <w:r w:rsidRPr="00540802">
        <w:rPr>
          <w:rFonts w:ascii="Times New Roman" w:hAnsi="Times New Roman" w:cs="Times New Roman"/>
          <w:sz w:val="24"/>
          <w:szCs w:val="24"/>
        </w:rPr>
        <w:t xml:space="preserve"> последствия для здоровья человека.</w:t>
      </w:r>
    </w:p>
    <w:p w:rsidR="007E0337" w:rsidRPr="00540802" w:rsidRDefault="007E0337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Инфекции, передаваемые половым путем, и их профилактика.</w:t>
      </w:r>
    </w:p>
    <w:p w:rsidR="007E0337" w:rsidRPr="00540802" w:rsidRDefault="00DE21AC" w:rsidP="00CE5F6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02">
        <w:rPr>
          <w:rFonts w:ascii="Times New Roman" w:hAnsi="Times New Roman" w:cs="Times New Roman"/>
          <w:b/>
          <w:sz w:val="24"/>
          <w:szCs w:val="24"/>
        </w:rPr>
        <w:lastRenderedPageBreak/>
        <w:t>Правовые аспекты взаимоотношения полов</w:t>
      </w:r>
    </w:p>
    <w:p w:rsidR="00DE21AC" w:rsidRPr="00540802" w:rsidRDefault="00DE21AC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Семья в современном обществе.</w:t>
      </w:r>
    </w:p>
    <w:p w:rsidR="00DE21AC" w:rsidRPr="00540802" w:rsidRDefault="00DE21AC" w:rsidP="00DE21AC">
      <w:pPr>
        <w:pStyle w:val="a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0802">
        <w:rPr>
          <w:rFonts w:ascii="Times New Roman" w:hAnsi="Times New Roman" w:cs="Times New Roman"/>
          <w:i/>
          <w:sz w:val="24"/>
          <w:szCs w:val="24"/>
        </w:rPr>
        <w:t>Раздел 5. Основы медицинских знаний и оказание первой помощи.</w:t>
      </w:r>
    </w:p>
    <w:p w:rsidR="00DE21AC" w:rsidRPr="00540802" w:rsidRDefault="00DE21AC" w:rsidP="00CE5F6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02">
        <w:rPr>
          <w:rFonts w:ascii="Times New Roman" w:hAnsi="Times New Roman" w:cs="Times New Roman"/>
          <w:b/>
          <w:sz w:val="24"/>
          <w:szCs w:val="24"/>
        </w:rPr>
        <w:t>Оказание первой помощи</w:t>
      </w:r>
    </w:p>
    <w:p w:rsidR="00DE21AC" w:rsidRPr="00540802" w:rsidRDefault="00DE21AC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Первая помощь и правила ее оказания.</w:t>
      </w:r>
    </w:p>
    <w:p w:rsidR="00DE21AC" w:rsidRPr="00540802" w:rsidRDefault="00DE21AC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Средства оказания первой помощи.</w:t>
      </w:r>
    </w:p>
    <w:p w:rsidR="00DE21AC" w:rsidRPr="00540802" w:rsidRDefault="00DE21AC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Основные неинфекционные заболевания и их профилактика</w:t>
      </w:r>
    </w:p>
    <w:p w:rsidR="00DE21AC" w:rsidRPr="00540802" w:rsidRDefault="00DE21AC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Наиболее часто встречающиеся инфекционные заболевания, их возбудители, пути передачи, меры профилактики.</w:t>
      </w:r>
    </w:p>
    <w:p w:rsidR="00DE21AC" w:rsidRPr="00540802" w:rsidRDefault="00DE21AC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Первая помощь при неотложных состояниях.</w:t>
      </w:r>
    </w:p>
    <w:p w:rsidR="00DE21AC" w:rsidRPr="00540802" w:rsidRDefault="00DE21AC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Правила оказания первой помощи при неотложных состояниях.</w:t>
      </w:r>
    </w:p>
    <w:p w:rsidR="00DE21AC" w:rsidRPr="00540802" w:rsidRDefault="00DE21AC" w:rsidP="00CE5F6E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802">
        <w:rPr>
          <w:rFonts w:ascii="Times New Roman" w:hAnsi="Times New Roman" w:cs="Times New Roman"/>
          <w:b/>
          <w:sz w:val="24"/>
          <w:szCs w:val="24"/>
        </w:rPr>
        <w:t>Первая помощь при массовых поражениях</w:t>
      </w:r>
    </w:p>
    <w:p w:rsidR="00DE21AC" w:rsidRPr="00540802" w:rsidRDefault="00DE21AC" w:rsidP="00CE5F6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40802">
        <w:rPr>
          <w:rFonts w:ascii="Times New Roman" w:hAnsi="Times New Roman" w:cs="Times New Roman"/>
          <w:sz w:val="24"/>
          <w:szCs w:val="24"/>
        </w:rPr>
        <w:t>Комплекс простейших мероприятий по оказанию первой помощи при массовых поражениях.</w:t>
      </w:r>
    </w:p>
    <w:p w:rsidR="004E1E11" w:rsidRPr="00540802" w:rsidRDefault="004E1E11" w:rsidP="00DD1C4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77BB4" w:rsidRDefault="00177BB4" w:rsidP="009E2C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D85" w:rsidRDefault="00512D85" w:rsidP="00512D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80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40802" w:rsidRPr="00540802">
        <w:rPr>
          <w:rFonts w:ascii="Times New Roman" w:hAnsi="Times New Roman" w:cs="Times New Roman"/>
          <w:b/>
          <w:sz w:val="24"/>
          <w:szCs w:val="24"/>
        </w:rPr>
        <w:t>Т</w:t>
      </w:r>
      <w:r w:rsidRPr="00540802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  <w:r w:rsidR="00540802" w:rsidRPr="00540802">
        <w:rPr>
          <w:rFonts w:ascii="Times New Roman" w:hAnsi="Times New Roman" w:cs="Times New Roman"/>
          <w:b/>
          <w:sz w:val="24"/>
          <w:szCs w:val="24"/>
        </w:rPr>
        <w:t xml:space="preserve"> с указанием часов, отводимых на изучение каждой темы</w:t>
      </w:r>
    </w:p>
    <w:p w:rsidR="00AE22E9" w:rsidRPr="00540802" w:rsidRDefault="00AE22E9" w:rsidP="00512D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8класс</w:t>
      </w:r>
    </w:p>
    <w:tbl>
      <w:tblPr>
        <w:tblW w:w="10206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9519"/>
      </w:tblGrid>
      <w:tr w:rsidR="00AE22E9" w:rsidRPr="00C069FB" w:rsidTr="00AE22E9">
        <w:trPr>
          <w:trHeight w:val="803"/>
        </w:trPr>
        <w:tc>
          <w:tcPr>
            <w:tcW w:w="6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E22E9" w:rsidRPr="00C069FB" w:rsidRDefault="00AE22E9" w:rsidP="00C6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Кол во часов</w:t>
            </w:r>
          </w:p>
        </w:tc>
        <w:tc>
          <w:tcPr>
            <w:tcW w:w="951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E22E9" w:rsidRPr="00C069FB" w:rsidRDefault="00AE22E9" w:rsidP="00C6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2E9" w:rsidRPr="00C069FB" w:rsidRDefault="00AE22E9" w:rsidP="00C6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AE22E9" w:rsidRPr="00C069FB" w:rsidTr="00AE22E9">
        <w:trPr>
          <w:trHeight w:val="306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E9" w:rsidRPr="00C069FB" w:rsidRDefault="00AE22E9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/>
                <w:sz w:val="24"/>
                <w:szCs w:val="24"/>
              </w:rPr>
              <w:t>(3ч)</w:t>
            </w:r>
          </w:p>
        </w:tc>
        <w:tc>
          <w:tcPr>
            <w:tcW w:w="9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E9" w:rsidRPr="00C069FB" w:rsidRDefault="00AE22E9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/>
                <w:sz w:val="24"/>
                <w:szCs w:val="24"/>
              </w:rPr>
              <w:t>1.ПОЖАРНАЯ БЕЗОПАСНОСТЬ</w:t>
            </w:r>
          </w:p>
        </w:tc>
      </w:tr>
      <w:tr w:rsidR="00AE22E9" w:rsidRPr="00C069FB" w:rsidTr="00AE22E9">
        <w:trPr>
          <w:trHeight w:val="306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E9" w:rsidRPr="00C069FB" w:rsidRDefault="00AE22E9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/>
                <w:sz w:val="24"/>
                <w:szCs w:val="24"/>
              </w:rPr>
              <w:t>(3ч)</w:t>
            </w:r>
          </w:p>
        </w:tc>
        <w:tc>
          <w:tcPr>
            <w:tcW w:w="9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E9" w:rsidRPr="00C069FB" w:rsidRDefault="00AE22E9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/>
                <w:sz w:val="24"/>
                <w:szCs w:val="24"/>
              </w:rPr>
              <w:t>2.БЕЗОПАСНОСТЬ НА ДОРОГАХ</w:t>
            </w:r>
          </w:p>
        </w:tc>
      </w:tr>
      <w:tr w:rsidR="00AE22E9" w:rsidRPr="00C069FB" w:rsidTr="00AE22E9">
        <w:trPr>
          <w:trHeight w:val="306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E9" w:rsidRPr="00C069FB" w:rsidRDefault="00AE22E9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(3ч)</w:t>
            </w:r>
          </w:p>
        </w:tc>
        <w:tc>
          <w:tcPr>
            <w:tcW w:w="9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E9" w:rsidRPr="00C069FB" w:rsidRDefault="00AE22E9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3.БЕЗОПАСНОСТЬ НА ВОДОЁМАХ</w:t>
            </w:r>
          </w:p>
        </w:tc>
      </w:tr>
      <w:tr w:rsidR="00AE22E9" w:rsidRPr="00C069FB" w:rsidTr="00AE22E9">
        <w:trPr>
          <w:trHeight w:val="306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E9" w:rsidRPr="00C069FB" w:rsidRDefault="00AE22E9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9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E9" w:rsidRPr="00C069FB" w:rsidRDefault="00AE22E9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4.ЭКОЛОГИЯ И БЕЗОПАСНОСТЬ</w:t>
            </w:r>
          </w:p>
        </w:tc>
      </w:tr>
      <w:tr w:rsidR="00AE22E9" w:rsidRPr="00C069FB" w:rsidTr="00AE22E9">
        <w:trPr>
          <w:trHeight w:val="306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E9" w:rsidRPr="00C069FB" w:rsidRDefault="00AE22E9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(5Ч)</w:t>
            </w:r>
          </w:p>
        </w:tc>
        <w:tc>
          <w:tcPr>
            <w:tcW w:w="9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E9" w:rsidRPr="00C069FB" w:rsidRDefault="00AE22E9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5.ЧРЕЗВЫЧАЙНЫЕ СИТУАЦИИ ТЕХНОГЕННОГО ХАРАКТЕРА</w:t>
            </w:r>
          </w:p>
        </w:tc>
      </w:tr>
      <w:tr w:rsidR="00AE22E9" w:rsidRPr="00C069FB" w:rsidTr="00AE22E9">
        <w:trPr>
          <w:trHeight w:val="306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E9" w:rsidRPr="00C069FB" w:rsidRDefault="00AE22E9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(4ч)</w:t>
            </w:r>
          </w:p>
        </w:tc>
        <w:tc>
          <w:tcPr>
            <w:tcW w:w="9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E9" w:rsidRPr="00C069FB" w:rsidRDefault="00AE22E9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6.ОБЕСПЕЧЕНИЕ ЗАЩИТЫ НАСЕЛЕНИЯ ОТ ЧРЕЗВЫЧАЙНЫХ СИТУАЦИЙ</w:t>
            </w:r>
          </w:p>
        </w:tc>
      </w:tr>
      <w:tr w:rsidR="00AE22E9" w:rsidRPr="00C069FB" w:rsidTr="00AE22E9">
        <w:trPr>
          <w:trHeight w:val="306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E9" w:rsidRPr="00C069FB" w:rsidRDefault="00AE22E9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(3Ч)</w:t>
            </w:r>
          </w:p>
        </w:tc>
        <w:tc>
          <w:tcPr>
            <w:tcW w:w="9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E9" w:rsidRPr="00C069FB" w:rsidRDefault="00AE22E9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7.ОРГАНИЗАЦИЯ ЗАЩИТЫ НАСЕЛЕНИЯ ОТ ЧРЕЗВЫЧАЙНЫХ СИТУАЦИЙ ТЕХНОГЕННОГО ХАРАКТЕРА</w:t>
            </w:r>
          </w:p>
        </w:tc>
      </w:tr>
      <w:tr w:rsidR="00AE22E9" w:rsidRPr="00C069FB" w:rsidTr="00AE22E9">
        <w:trPr>
          <w:trHeight w:val="306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E9" w:rsidRPr="00C069FB" w:rsidRDefault="00AE22E9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(8Ч)</w:t>
            </w:r>
          </w:p>
        </w:tc>
        <w:tc>
          <w:tcPr>
            <w:tcW w:w="9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E9" w:rsidRPr="00C069FB" w:rsidRDefault="00AE22E9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8.ЗДОРОВЫЙ ОБРАЗ ЖИЗНИ И ЕГО СОСТАВЛЯЮЩИЕ</w:t>
            </w:r>
          </w:p>
        </w:tc>
      </w:tr>
      <w:tr w:rsidR="00AE22E9" w:rsidRPr="00C069FB" w:rsidTr="00AE22E9">
        <w:trPr>
          <w:trHeight w:val="306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E9" w:rsidRPr="00C069FB" w:rsidRDefault="00AE22E9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9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2E9" w:rsidRPr="00C069FB" w:rsidRDefault="00AE22E9" w:rsidP="00AE2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9.ПЕРВАЯ ПОМОЩЬ ПРИ НЕОТЛОЖНЫХ СОСТОЯНИЯХ</w:t>
            </w:r>
          </w:p>
        </w:tc>
      </w:tr>
    </w:tbl>
    <w:p w:rsidR="00DD1C42" w:rsidRPr="00C069FB" w:rsidRDefault="00AE22E9" w:rsidP="00512D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9FB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10203" w:type="dxa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9516"/>
      </w:tblGrid>
      <w:tr w:rsidR="00C069FB" w:rsidRPr="00C069FB" w:rsidTr="00C069FB">
        <w:trPr>
          <w:trHeight w:val="967"/>
        </w:trPr>
        <w:tc>
          <w:tcPr>
            <w:tcW w:w="68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069FB" w:rsidRPr="00C069FB" w:rsidRDefault="00C069FB" w:rsidP="00C6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Кол во часов</w:t>
            </w:r>
          </w:p>
        </w:tc>
        <w:tc>
          <w:tcPr>
            <w:tcW w:w="951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069FB" w:rsidRPr="00C069FB" w:rsidRDefault="00C069FB" w:rsidP="00C6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9FB" w:rsidRPr="00C069FB" w:rsidRDefault="00C069FB" w:rsidP="00C6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C069FB" w:rsidRPr="00C069FB" w:rsidTr="00C069FB">
        <w:trPr>
          <w:trHeight w:val="306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9FB" w:rsidRPr="00C069FB" w:rsidRDefault="00C069FB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/>
                <w:sz w:val="24"/>
                <w:szCs w:val="24"/>
              </w:rPr>
              <w:t>(4ч)</w:t>
            </w:r>
          </w:p>
        </w:tc>
        <w:tc>
          <w:tcPr>
            <w:tcW w:w="9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9FB" w:rsidRPr="00C069FB" w:rsidRDefault="00C069FB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/>
                <w:sz w:val="24"/>
                <w:szCs w:val="24"/>
              </w:rPr>
              <w:t>1.НАЦИОНАЛЬНАЯ БЕЗОПАСНОСТЬ В РОССИИ В СОВРЕМЕННОМ МИРЕ</w:t>
            </w:r>
          </w:p>
        </w:tc>
      </w:tr>
      <w:tr w:rsidR="00C069FB" w:rsidRPr="00C069FB" w:rsidTr="00C069FB">
        <w:trPr>
          <w:trHeight w:val="306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9FB" w:rsidRPr="00C069FB" w:rsidRDefault="00C069FB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(4Ч)</w:t>
            </w:r>
          </w:p>
        </w:tc>
        <w:tc>
          <w:tcPr>
            <w:tcW w:w="9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9FB" w:rsidRPr="00C069FB" w:rsidRDefault="00C069FB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2.ЧРЕЗВЫЧАЙНЫЕ СИТУАЦИИ МИРНОГО И ВОЕННОГО ВРЕМЕНИ И НАЦИОНАЛЬНАЯ БЕЗОПАСНОСТЬ РОССИИ</w:t>
            </w:r>
          </w:p>
        </w:tc>
      </w:tr>
      <w:tr w:rsidR="00C069FB" w:rsidRPr="00C069FB" w:rsidTr="00C069FB">
        <w:trPr>
          <w:trHeight w:val="306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9FB" w:rsidRPr="00C069FB" w:rsidRDefault="00C069FB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(3ч)</w:t>
            </w:r>
          </w:p>
        </w:tc>
        <w:tc>
          <w:tcPr>
            <w:tcW w:w="9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9FB" w:rsidRPr="00C069FB" w:rsidRDefault="00C069FB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3.ОРГАНИЗАЦИОННЫЕ ОСНОВЫ ПО ЗАЩИТЕ НАСЕЛЕНИЯ СТРАНЫ ОТ ЧРЕЗВЫЧАЙНЫХ СИТУАЦИЙ МИРНОГО И ВОЕННОГО ВРЕМЕНИ</w:t>
            </w:r>
          </w:p>
        </w:tc>
      </w:tr>
      <w:tr w:rsidR="00C069FB" w:rsidRPr="00C069FB" w:rsidTr="00C069FB">
        <w:trPr>
          <w:trHeight w:val="306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9FB" w:rsidRPr="00C069FB" w:rsidRDefault="00C069FB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(4ч)</w:t>
            </w:r>
          </w:p>
        </w:tc>
        <w:tc>
          <w:tcPr>
            <w:tcW w:w="9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9FB" w:rsidRPr="00C069FB" w:rsidRDefault="00C069FB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4. 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</w:tr>
      <w:tr w:rsidR="00C069FB" w:rsidRPr="00C069FB" w:rsidTr="00C069FB">
        <w:trPr>
          <w:trHeight w:val="306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9FB" w:rsidRPr="00C069FB" w:rsidRDefault="00C069FB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9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9FB" w:rsidRPr="00C069FB" w:rsidRDefault="00C069FB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5.ТЕРРОРИЗМ И ЭКСТРЕМИЗМ: ИХ ПРИЧИНЫ И ПОСЛЕДСТВИЯ</w:t>
            </w:r>
          </w:p>
        </w:tc>
        <w:bookmarkStart w:id="0" w:name="_GoBack"/>
        <w:bookmarkEnd w:id="0"/>
      </w:tr>
      <w:tr w:rsidR="00C069FB" w:rsidRPr="00C069FB" w:rsidTr="00C069FB">
        <w:trPr>
          <w:trHeight w:val="306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9FB" w:rsidRPr="00C069FB" w:rsidRDefault="00C069FB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(3ч)</w:t>
            </w:r>
          </w:p>
        </w:tc>
        <w:tc>
          <w:tcPr>
            <w:tcW w:w="9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9FB" w:rsidRPr="00C069FB" w:rsidRDefault="00C069FB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6.НОРМАТИВНО-ПРАВОВАЯ БАЗА ПРОТИВОДЕЙСТВИЯ ТЕРРОРИЗМУ И ЭКСТРЕМИЗМУ В РОССИЙСКОЙ ФЕДЕРАЦИИ</w:t>
            </w:r>
          </w:p>
        </w:tc>
      </w:tr>
      <w:tr w:rsidR="00C069FB" w:rsidRPr="00C069FB" w:rsidTr="00C069FB">
        <w:trPr>
          <w:trHeight w:val="306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9FB" w:rsidRPr="00C069FB" w:rsidRDefault="00C069FB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9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9FB" w:rsidRPr="00C069FB" w:rsidRDefault="00C069FB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7.ОРГАНИЗАЦИОННЫЕ ОСНОВЫ СИСТЕМЫ ПРОТИВОДЕЙСТВИЯ ТЕРРОРИЗМУ И НАРКОТИЗМУ В РОССИЙСКОЙ ФЕДЕРАЦИИ</w:t>
            </w:r>
          </w:p>
        </w:tc>
      </w:tr>
      <w:tr w:rsidR="00C069FB" w:rsidRPr="00C069FB" w:rsidTr="00C069FB">
        <w:trPr>
          <w:trHeight w:val="306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9FB" w:rsidRPr="00C069FB" w:rsidRDefault="00C069FB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9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9FB" w:rsidRPr="00C069FB" w:rsidRDefault="00C069FB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8.ОБЕСПЕЧЕНИЕ ЛИЧНОЙ БЕЗОПАСНОСТИ ПРИ УГРОЗЕ ТЕРАКТА И ПРОФИЛАКТИКА НАРКОЗАВИСИМОСТИ</w:t>
            </w:r>
          </w:p>
        </w:tc>
      </w:tr>
      <w:tr w:rsidR="00C069FB" w:rsidRPr="00C069FB" w:rsidTr="00C069FB">
        <w:trPr>
          <w:trHeight w:val="306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9FB" w:rsidRPr="00C069FB" w:rsidRDefault="00C069FB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(3ч)</w:t>
            </w:r>
          </w:p>
        </w:tc>
        <w:tc>
          <w:tcPr>
            <w:tcW w:w="9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9FB" w:rsidRPr="00C069FB" w:rsidRDefault="00C069FB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9. ЗДОРОВЬЕ – УСЛОВИЕ БЛАГОПОЛУЧИЯ ЧЕЛОВЕКА</w:t>
            </w:r>
          </w:p>
        </w:tc>
      </w:tr>
      <w:tr w:rsidR="00C069FB" w:rsidRPr="00C069FB" w:rsidTr="00C069FB">
        <w:trPr>
          <w:trHeight w:val="306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9FB" w:rsidRPr="00C069FB" w:rsidRDefault="00C069FB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9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9FB" w:rsidRPr="00C069FB" w:rsidRDefault="00C069FB" w:rsidP="00C06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 xml:space="preserve">10.ФАКТОРЫ РАЗРУШАЮЩИЕ РЕПРОДУКТИВНОЕ ЗДОРОВЬЕ </w:t>
            </w:r>
          </w:p>
        </w:tc>
      </w:tr>
      <w:tr w:rsidR="00C069FB" w:rsidRPr="00C069FB" w:rsidTr="00C069FB">
        <w:trPr>
          <w:trHeight w:val="306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9FB" w:rsidRPr="00C069FB" w:rsidRDefault="00C069FB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9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9FB" w:rsidRPr="00C069FB" w:rsidRDefault="00C069FB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11.ПРАВОВЫЕ ОСНОВЫ СОХРАНЕНИЯ</w:t>
            </w: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И УКРЕПЛЕНИЯ РЕПРОДУКТИВНОГО ЗДОРОВЬЯ</w:t>
            </w:r>
          </w:p>
        </w:tc>
      </w:tr>
      <w:tr w:rsidR="00C069FB" w:rsidRPr="00C069FB" w:rsidTr="00C069FB">
        <w:trPr>
          <w:trHeight w:val="306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9FB" w:rsidRPr="00C069FB" w:rsidRDefault="00C069FB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9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69FB" w:rsidRPr="00C069FB" w:rsidRDefault="00C069FB" w:rsidP="00C66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9FB">
              <w:rPr>
                <w:rFonts w:ascii="Times New Roman" w:hAnsi="Times New Roman" w:cs="Times New Roman"/>
                <w:sz w:val="24"/>
                <w:szCs w:val="24"/>
              </w:rPr>
              <w:t>12.ОКАЗАНИЕ ПЕРВОЙ ПОМОЩИ</w:t>
            </w:r>
          </w:p>
        </w:tc>
      </w:tr>
    </w:tbl>
    <w:p w:rsidR="00C069FB" w:rsidRPr="006B7321" w:rsidRDefault="00C069FB" w:rsidP="00C06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на изучение предмета «</w:t>
      </w: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 час</w:t>
      </w:r>
      <w:r>
        <w:rPr>
          <w:rFonts w:ascii="Times New Roman" w:hAnsi="Times New Roman" w:cs="Times New Roman"/>
          <w:sz w:val="28"/>
          <w:szCs w:val="28"/>
        </w:rPr>
        <w:t>ов</w:t>
      </w:r>
    </w:p>
    <w:p w:rsidR="006B5D4C" w:rsidRDefault="006B5D4C" w:rsidP="00512D8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B5D4C" w:rsidSect="00F62CBE">
      <w:footerReference w:type="default" r:id="rId8"/>
      <w:footerReference w:type="first" r:id="rId9"/>
      <w:type w:val="continuous"/>
      <w:pgSz w:w="11906" w:h="16838"/>
      <w:pgMar w:top="426" w:right="566" w:bottom="284" w:left="1134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CF5" w:rsidRDefault="007A3CF5" w:rsidP="00FA6711">
      <w:pPr>
        <w:spacing w:after="0" w:line="240" w:lineRule="auto"/>
      </w:pPr>
      <w:r>
        <w:separator/>
      </w:r>
    </w:p>
  </w:endnote>
  <w:endnote w:type="continuationSeparator" w:id="0">
    <w:p w:rsidR="007A3CF5" w:rsidRDefault="007A3CF5" w:rsidP="00FA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4120"/>
      <w:docPartObj>
        <w:docPartGallery w:val="Page Numbers (Bottom of Page)"/>
        <w:docPartUnique/>
      </w:docPartObj>
    </w:sdtPr>
    <w:sdtEndPr/>
    <w:sdtContent>
      <w:p w:rsidR="00C66774" w:rsidRDefault="00C6677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9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66774" w:rsidRDefault="00C6677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774" w:rsidRDefault="00C66774">
    <w:pPr>
      <w:pStyle w:val="a7"/>
      <w:jc w:val="center"/>
    </w:pPr>
  </w:p>
  <w:p w:rsidR="00C66774" w:rsidRDefault="00C667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CF5" w:rsidRDefault="007A3CF5" w:rsidP="00FA6711">
      <w:pPr>
        <w:spacing w:after="0" w:line="240" w:lineRule="auto"/>
      </w:pPr>
      <w:r>
        <w:separator/>
      </w:r>
    </w:p>
  </w:footnote>
  <w:footnote w:type="continuationSeparator" w:id="0">
    <w:p w:rsidR="007A3CF5" w:rsidRDefault="007A3CF5" w:rsidP="00FA6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0A2"/>
    <w:multiLevelType w:val="hybridMultilevel"/>
    <w:tmpl w:val="806C0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C32FD"/>
    <w:multiLevelType w:val="hybridMultilevel"/>
    <w:tmpl w:val="9490B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54CB"/>
    <w:multiLevelType w:val="hybridMultilevel"/>
    <w:tmpl w:val="EB90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04C60"/>
    <w:multiLevelType w:val="hybridMultilevel"/>
    <w:tmpl w:val="65421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6A05"/>
    <w:multiLevelType w:val="hybridMultilevel"/>
    <w:tmpl w:val="EFCE7C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E7B18"/>
    <w:multiLevelType w:val="hybridMultilevel"/>
    <w:tmpl w:val="C9E27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D297D"/>
    <w:multiLevelType w:val="hybridMultilevel"/>
    <w:tmpl w:val="47D888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16895"/>
    <w:multiLevelType w:val="hybridMultilevel"/>
    <w:tmpl w:val="E2821E5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F2737"/>
    <w:multiLevelType w:val="hybridMultilevel"/>
    <w:tmpl w:val="6CD6B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FB25EE"/>
    <w:multiLevelType w:val="hybridMultilevel"/>
    <w:tmpl w:val="96220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779E6"/>
    <w:multiLevelType w:val="hybridMultilevel"/>
    <w:tmpl w:val="26840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E260C"/>
    <w:multiLevelType w:val="hybridMultilevel"/>
    <w:tmpl w:val="9A6CC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995CC3"/>
    <w:multiLevelType w:val="hybridMultilevel"/>
    <w:tmpl w:val="FA60DB3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18B45A6A"/>
    <w:multiLevelType w:val="hybridMultilevel"/>
    <w:tmpl w:val="5A9A4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0E551B"/>
    <w:multiLevelType w:val="hybridMultilevel"/>
    <w:tmpl w:val="8D36C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D3DE1"/>
    <w:multiLevelType w:val="hybridMultilevel"/>
    <w:tmpl w:val="B26AFD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C24606"/>
    <w:multiLevelType w:val="hybridMultilevel"/>
    <w:tmpl w:val="C7800B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41528"/>
    <w:multiLevelType w:val="hybridMultilevel"/>
    <w:tmpl w:val="F3746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9A5883"/>
    <w:multiLevelType w:val="hybridMultilevel"/>
    <w:tmpl w:val="BFC230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1EA37B4D"/>
    <w:multiLevelType w:val="hybridMultilevel"/>
    <w:tmpl w:val="1B527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D33B50"/>
    <w:multiLevelType w:val="hybridMultilevel"/>
    <w:tmpl w:val="A7005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994FD0"/>
    <w:multiLevelType w:val="hybridMultilevel"/>
    <w:tmpl w:val="9678F4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D07A63"/>
    <w:multiLevelType w:val="hybridMultilevel"/>
    <w:tmpl w:val="44945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3811EE"/>
    <w:multiLevelType w:val="hybridMultilevel"/>
    <w:tmpl w:val="933AC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8E4042"/>
    <w:multiLevelType w:val="hybridMultilevel"/>
    <w:tmpl w:val="08E22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A21DF4"/>
    <w:multiLevelType w:val="hybridMultilevel"/>
    <w:tmpl w:val="7602B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352086"/>
    <w:multiLevelType w:val="hybridMultilevel"/>
    <w:tmpl w:val="7C927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A309F1"/>
    <w:multiLevelType w:val="hybridMultilevel"/>
    <w:tmpl w:val="CA384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B1107A"/>
    <w:multiLevelType w:val="hybridMultilevel"/>
    <w:tmpl w:val="9D9A8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47506E"/>
    <w:multiLevelType w:val="hybridMultilevel"/>
    <w:tmpl w:val="0C009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0F1B4B"/>
    <w:multiLevelType w:val="hybridMultilevel"/>
    <w:tmpl w:val="C7E078E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308F2401"/>
    <w:multiLevelType w:val="hybridMultilevel"/>
    <w:tmpl w:val="162CF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734345"/>
    <w:multiLevelType w:val="hybridMultilevel"/>
    <w:tmpl w:val="1C80B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281411F"/>
    <w:multiLevelType w:val="hybridMultilevel"/>
    <w:tmpl w:val="432ED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286CA6"/>
    <w:multiLevelType w:val="hybridMultilevel"/>
    <w:tmpl w:val="2A6AA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B80B20"/>
    <w:multiLevelType w:val="hybridMultilevel"/>
    <w:tmpl w:val="CDAA9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D214CF1"/>
    <w:multiLevelType w:val="hybridMultilevel"/>
    <w:tmpl w:val="4DC88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EDA00BA"/>
    <w:multiLevelType w:val="hybridMultilevel"/>
    <w:tmpl w:val="D51E7D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08D16FF"/>
    <w:multiLevelType w:val="hybridMultilevel"/>
    <w:tmpl w:val="F6047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5652E9"/>
    <w:multiLevelType w:val="hybridMultilevel"/>
    <w:tmpl w:val="C0A86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696F4D"/>
    <w:multiLevelType w:val="hybridMultilevel"/>
    <w:tmpl w:val="F224D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E1758F"/>
    <w:multiLevelType w:val="hybridMultilevel"/>
    <w:tmpl w:val="89BEC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AB4A65"/>
    <w:multiLevelType w:val="hybridMultilevel"/>
    <w:tmpl w:val="84E6C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FF561E"/>
    <w:multiLevelType w:val="hybridMultilevel"/>
    <w:tmpl w:val="FC785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442544"/>
    <w:multiLevelType w:val="hybridMultilevel"/>
    <w:tmpl w:val="B2C6FC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46B42CFD"/>
    <w:multiLevelType w:val="hybridMultilevel"/>
    <w:tmpl w:val="BDC48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114E07"/>
    <w:multiLevelType w:val="hybridMultilevel"/>
    <w:tmpl w:val="1FF6A3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447FE8"/>
    <w:multiLevelType w:val="hybridMultilevel"/>
    <w:tmpl w:val="C2CE1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77191C"/>
    <w:multiLevelType w:val="hybridMultilevel"/>
    <w:tmpl w:val="A672D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841EFE"/>
    <w:multiLevelType w:val="hybridMultilevel"/>
    <w:tmpl w:val="DE66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BA0732B"/>
    <w:multiLevelType w:val="hybridMultilevel"/>
    <w:tmpl w:val="59126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BF1AD3"/>
    <w:multiLevelType w:val="hybridMultilevel"/>
    <w:tmpl w:val="B38200CA"/>
    <w:lvl w:ilvl="0" w:tplc="BFE6862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BC92962"/>
    <w:multiLevelType w:val="hybridMultilevel"/>
    <w:tmpl w:val="A3162D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2D0039"/>
    <w:multiLevelType w:val="hybridMultilevel"/>
    <w:tmpl w:val="0AF6E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F6B05AD"/>
    <w:multiLevelType w:val="hybridMultilevel"/>
    <w:tmpl w:val="F0081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51724821"/>
    <w:multiLevelType w:val="hybridMultilevel"/>
    <w:tmpl w:val="AD5E8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4CD7AEC"/>
    <w:multiLevelType w:val="hybridMultilevel"/>
    <w:tmpl w:val="4B36E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B603E6E"/>
    <w:multiLevelType w:val="hybridMultilevel"/>
    <w:tmpl w:val="C91E1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D3E5F83"/>
    <w:multiLevelType w:val="hybridMultilevel"/>
    <w:tmpl w:val="2C9A9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735D3C"/>
    <w:multiLevelType w:val="hybridMultilevel"/>
    <w:tmpl w:val="1C14A8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1A5F6F"/>
    <w:multiLevelType w:val="hybridMultilevel"/>
    <w:tmpl w:val="36F839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983DC1"/>
    <w:multiLevelType w:val="hybridMultilevel"/>
    <w:tmpl w:val="6EA2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2D54990"/>
    <w:multiLevelType w:val="hybridMultilevel"/>
    <w:tmpl w:val="50B80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E96F14"/>
    <w:multiLevelType w:val="multilevel"/>
    <w:tmpl w:val="5D82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7294ED5"/>
    <w:multiLevelType w:val="hybridMultilevel"/>
    <w:tmpl w:val="D0644B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4749CD"/>
    <w:multiLevelType w:val="hybridMultilevel"/>
    <w:tmpl w:val="591264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D06C5C"/>
    <w:multiLevelType w:val="hybridMultilevel"/>
    <w:tmpl w:val="9E3AA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F55D53"/>
    <w:multiLevelType w:val="hybridMultilevel"/>
    <w:tmpl w:val="50203FD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8">
    <w:nsid w:val="691817D4"/>
    <w:multiLevelType w:val="hybridMultilevel"/>
    <w:tmpl w:val="683AE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AEC3F08"/>
    <w:multiLevelType w:val="hybridMultilevel"/>
    <w:tmpl w:val="CB1685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BC6558A"/>
    <w:multiLevelType w:val="hybridMultilevel"/>
    <w:tmpl w:val="1144C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FE22A9"/>
    <w:multiLevelType w:val="hybridMultilevel"/>
    <w:tmpl w:val="B722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E283346"/>
    <w:multiLevelType w:val="hybridMultilevel"/>
    <w:tmpl w:val="8EFAA0D0"/>
    <w:lvl w:ilvl="0" w:tplc="D2022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F6E1062"/>
    <w:multiLevelType w:val="hybridMultilevel"/>
    <w:tmpl w:val="3E409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FD75DF4"/>
    <w:multiLevelType w:val="hybridMultilevel"/>
    <w:tmpl w:val="4AA03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1D36955"/>
    <w:multiLevelType w:val="hybridMultilevel"/>
    <w:tmpl w:val="4126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4E139E2"/>
    <w:multiLevelType w:val="hybridMultilevel"/>
    <w:tmpl w:val="1D2A43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50A6345"/>
    <w:multiLevelType w:val="hybridMultilevel"/>
    <w:tmpl w:val="B6BCD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5A92CAB"/>
    <w:multiLevelType w:val="hybridMultilevel"/>
    <w:tmpl w:val="7BD286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620720F"/>
    <w:multiLevelType w:val="hybridMultilevel"/>
    <w:tmpl w:val="5EEAB4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6FA29D8"/>
    <w:multiLevelType w:val="hybridMultilevel"/>
    <w:tmpl w:val="7D14E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776C3A62"/>
    <w:multiLevelType w:val="hybridMultilevel"/>
    <w:tmpl w:val="03869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9076195"/>
    <w:multiLevelType w:val="multilevel"/>
    <w:tmpl w:val="9D62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957492F"/>
    <w:multiLevelType w:val="hybridMultilevel"/>
    <w:tmpl w:val="6C149E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BA52D9E"/>
    <w:multiLevelType w:val="hybridMultilevel"/>
    <w:tmpl w:val="F7425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C080CC9"/>
    <w:multiLevelType w:val="hybridMultilevel"/>
    <w:tmpl w:val="CC9286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C686657"/>
    <w:multiLevelType w:val="hybridMultilevel"/>
    <w:tmpl w:val="9404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CA76B85"/>
    <w:multiLevelType w:val="hybridMultilevel"/>
    <w:tmpl w:val="6264F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D9520E7"/>
    <w:multiLevelType w:val="hybridMultilevel"/>
    <w:tmpl w:val="0B285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DE053AB"/>
    <w:multiLevelType w:val="hybridMultilevel"/>
    <w:tmpl w:val="FCBA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74"/>
  </w:num>
  <w:num w:numId="3">
    <w:abstractNumId w:val="75"/>
  </w:num>
  <w:num w:numId="4">
    <w:abstractNumId w:val="71"/>
  </w:num>
  <w:num w:numId="5">
    <w:abstractNumId w:val="80"/>
  </w:num>
  <w:num w:numId="6">
    <w:abstractNumId w:val="54"/>
  </w:num>
  <w:num w:numId="7">
    <w:abstractNumId w:val="67"/>
  </w:num>
  <w:num w:numId="8">
    <w:abstractNumId w:val="12"/>
  </w:num>
  <w:num w:numId="9">
    <w:abstractNumId w:val="18"/>
  </w:num>
  <w:num w:numId="10">
    <w:abstractNumId w:val="30"/>
  </w:num>
  <w:num w:numId="11">
    <w:abstractNumId w:val="46"/>
  </w:num>
  <w:num w:numId="12">
    <w:abstractNumId w:val="47"/>
  </w:num>
  <w:num w:numId="13">
    <w:abstractNumId w:val="3"/>
  </w:num>
  <w:num w:numId="14">
    <w:abstractNumId w:val="27"/>
  </w:num>
  <w:num w:numId="15">
    <w:abstractNumId w:val="24"/>
  </w:num>
  <w:num w:numId="16">
    <w:abstractNumId w:val="33"/>
  </w:num>
  <w:num w:numId="17">
    <w:abstractNumId w:val="61"/>
  </w:num>
  <w:num w:numId="18">
    <w:abstractNumId w:val="36"/>
  </w:num>
  <w:num w:numId="19">
    <w:abstractNumId w:val="32"/>
  </w:num>
  <w:num w:numId="20">
    <w:abstractNumId w:val="11"/>
  </w:num>
  <w:num w:numId="21">
    <w:abstractNumId w:val="21"/>
  </w:num>
  <w:num w:numId="22">
    <w:abstractNumId w:val="17"/>
  </w:num>
  <w:num w:numId="23">
    <w:abstractNumId w:val="29"/>
  </w:num>
  <w:num w:numId="24">
    <w:abstractNumId w:val="57"/>
  </w:num>
  <w:num w:numId="25">
    <w:abstractNumId w:val="22"/>
  </w:num>
  <w:num w:numId="26">
    <w:abstractNumId w:val="50"/>
  </w:num>
  <w:num w:numId="27">
    <w:abstractNumId w:val="65"/>
  </w:num>
  <w:num w:numId="28">
    <w:abstractNumId w:val="68"/>
  </w:num>
  <w:num w:numId="29">
    <w:abstractNumId w:val="78"/>
  </w:num>
  <w:num w:numId="30">
    <w:abstractNumId w:val="72"/>
  </w:num>
  <w:num w:numId="31">
    <w:abstractNumId w:val="37"/>
  </w:num>
  <w:num w:numId="32">
    <w:abstractNumId w:val="20"/>
  </w:num>
  <w:num w:numId="33">
    <w:abstractNumId w:val="19"/>
  </w:num>
  <w:num w:numId="34">
    <w:abstractNumId w:val="56"/>
  </w:num>
  <w:num w:numId="35">
    <w:abstractNumId w:val="60"/>
  </w:num>
  <w:num w:numId="36">
    <w:abstractNumId w:val="49"/>
  </w:num>
  <w:num w:numId="37">
    <w:abstractNumId w:val="15"/>
  </w:num>
  <w:num w:numId="38">
    <w:abstractNumId w:val="6"/>
  </w:num>
  <w:num w:numId="39">
    <w:abstractNumId w:val="31"/>
  </w:num>
  <w:num w:numId="40">
    <w:abstractNumId w:val="38"/>
  </w:num>
  <w:num w:numId="41">
    <w:abstractNumId w:val="59"/>
  </w:num>
  <w:num w:numId="42">
    <w:abstractNumId w:val="70"/>
  </w:num>
  <w:num w:numId="43">
    <w:abstractNumId w:val="83"/>
  </w:num>
  <w:num w:numId="44">
    <w:abstractNumId w:val="26"/>
  </w:num>
  <w:num w:numId="45">
    <w:abstractNumId w:val="40"/>
  </w:num>
  <w:num w:numId="46">
    <w:abstractNumId w:val="16"/>
  </w:num>
  <w:num w:numId="47">
    <w:abstractNumId w:val="25"/>
  </w:num>
  <w:num w:numId="48">
    <w:abstractNumId w:val="35"/>
  </w:num>
  <w:num w:numId="49">
    <w:abstractNumId w:val="55"/>
  </w:num>
  <w:num w:numId="50">
    <w:abstractNumId w:val="5"/>
  </w:num>
  <w:num w:numId="51">
    <w:abstractNumId w:val="43"/>
  </w:num>
  <w:num w:numId="52">
    <w:abstractNumId w:val="87"/>
  </w:num>
  <w:num w:numId="53">
    <w:abstractNumId w:val="62"/>
  </w:num>
  <w:num w:numId="54">
    <w:abstractNumId w:val="8"/>
  </w:num>
  <w:num w:numId="55">
    <w:abstractNumId w:val="84"/>
  </w:num>
  <w:num w:numId="56">
    <w:abstractNumId w:val="86"/>
  </w:num>
  <w:num w:numId="57">
    <w:abstractNumId w:val="58"/>
  </w:num>
  <w:num w:numId="58">
    <w:abstractNumId w:val="89"/>
  </w:num>
  <w:num w:numId="59">
    <w:abstractNumId w:val="14"/>
  </w:num>
  <w:num w:numId="60">
    <w:abstractNumId w:val="1"/>
  </w:num>
  <w:num w:numId="61">
    <w:abstractNumId w:val="66"/>
  </w:num>
  <w:num w:numId="62">
    <w:abstractNumId w:val="42"/>
  </w:num>
  <w:num w:numId="63">
    <w:abstractNumId w:val="45"/>
  </w:num>
  <w:num w:numId="64">
    <w:abstractNumId w:val="0"/>
  </w:num>
  <w:num w:numId="65">
    <w:abstractNumId w:val="51"/>
  </w:num>
  <w:num w:numId="66">
    <w:abstractNumId w:val="41"/>
  </w:num>
  <w:num w:numId="67">
    <w:abstractNumId w:val="76"/>
  </w:num>
  <w:num w:numId="68">
    <w:abstractNumId w:val="28"/>
  </w:num>
  <w:num w:numId="69">
    <w:abstractNumId w:val="39"/>
  </w:num>
  <w:num w:numId="70">
    <w:abstractNumId w:val="34"/>
  </w:num>
  <w:num w:numId="71">
    <w:abstractNumId w:val="48"/>
  </w:num>
  <w:num w:numId="72">
    <w:abstractNumId w:val="9"/>
  </w:num>
  <w:num w:numId="73">
    <w:abstractNumId w:val="52"/>
  </w:num>
  <w:num w:numId="74">
    <w:abstractNumId w:val="64"/>
  </w:num>
  <w:num w:numId="75">
    <w:abstractNumId w:val="4"/>
  </w:num>
  <w:num w:numId="76">
    <w:abstractNumId w:val="10"/>
  </w:num>
  <w:num w:numId="77">
    <w:abstractNumId w:val="23"/>
  </w:num>
  <w:num w:numId="78">
    <w:abstractNumId w:val="73"/>
  </w:num>
  <w:num w:numId="79">
    <w:abstractNumId w:val="69"/>
  </w:num>
  <w:num w:numId="80">
    <w:abstractNumId w:val="77"/>
  </w:num>
  <w:num w:numId="81">
    <w:abstractNumId w:val="53"/>
  </w:num>
  <w:num w:numId="82">
    <w:abstractNumId w:val="2"/>
  </w:num>
  <w:num w:numId="83">
    <w:abstractNumId w:val="79"/>
  </w:num>
  <w:num w:numId="84">
    <w:abstractNumId w:val="13"/>
  </w:num>
  <w:num w:numId="85">
    <w:abstractNumId w:val="85"/>
  </w:num>
  <w:num w:numId="86">
    <w:abstractNumId w:val="7"/>
  </w:num>
  <w:num w:numId="87">
    <w:abstractNumId w:val="82"/>
  </w:num>
  <w:num w:numId="88">
    <w:abstractNumId w:val="63"/>
  </w:num>
  <w:num w:numId="89">
    <w:abstractNumId w:val="88"/>
  </w:num>
  <w:num w:numId="90">
    <w:abstractNumId w:val="4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11"/>
    <w:rsid w:val="000453E7"/>
    <w:rsid w:val="000B544A"/>
    <w:rsid w:val="000C6191"/>
    <w:rsid w:val="000E5927"/>
    <w:rsid w:val="000F3869"/>
    <w:rsid w:val="000F6067"/>
    <w:rsid w:val="001372C5"/>
    <w:rsid w:val="001715D4"/>
    <w:rsid w:val="00177BB4"/>
    <w:rsid w:val="001C1D37"/>
    <w:rsid w:val="001C4560"/>
    <w:rsid w:val="002D13F3"/>
    <w:rsid w:val="00340522"/>
    <w:rsid w:val="00365B03"/>
    <w:rsid w:val="0038646E"/>
    <w:rsid w:val="00395987"/>
    <w:rsid w:val="003D58D6"/>
    <w:rsid w:val="003E32EA"/>
    <w:rsid w:val="003E479A"/>
    <w:rsid w:val="004965FE"/>
    <w:rsid w:val="004E0FB3"/>
    <w:rsid w:val="004E1E11"/>
    <w:rsid w:val="00512D85"/>
    <w:rsid w:val="00532CF4"/>
    <w:rsid w:val="00540802"/>
    <w:rsid w:val="005622B2"/>
    <w:rsid w:val="00586130"/>
    <w:rsid w:val="005865E9"/>
    <w:rsid w:val="005A0198"/>
    <w:rsid w:val="005D6199"/>
    <w:rsid w:val="005E3AAD"/>
    <w:rsid w:val="00622321"/>
    <w:rsid w:val="006643B8"/>
    <w:rsid w:val="006709AB"/>
    <w:rsid w:val="00676C0C"/>
    <w:rsid w:val="006B361C"/>
    <w:rsid w:val="006B5D4C"/>
    <w:rsid w:val="006B7321"/>
    <w:rsid w:val="006D4A87"/>
    <w:rsid w:val="00706ACE"/>
    <w:rsid w:val="00710D68"/>
    <w:rsid w:val="0074444A"/>
    <w:rsid w:val="00781059"/>
    <w:rsid w:val="007A3CF5"/>
    <w:rsid w:val="007E0337"/>
    <w:rsid w:val="008040FE"/>
    <w:rsid w:val="00880253"/>
    <w:rsid w:val="00880CF7"/>
    <w:rsid w:val="008A1529"/>
    <w:rsid w:val="008C2681"/>
    <w:rsid w:val="008D5FFD"/>
    <w:rsid w:val="00901F30"/>
    <w:rsid w:val="009735AD"/>
    <w:rsid w:val="0099341E"/>
    <w:rsid w:val="009E2C1F"/>
    <w:rsid w:val="009E2C93"/>
    <w:rsid w:val="00A55058"/>
    <w:rsid w:val="00AA7441"/>
    <w:rsid w:val="00AC30F6"/>
    <w:rsid w:val="00AE22E9"/>
    <w:rsid w:val="00AF2514"/>
    <w:rsid w:val="00B45560"/>
    <w:rsid w:val="00BA2D2C"/>
    <w:rsid w:val="00BD01FE"/>
    <w:rsid w:val="00BF57FF"/>
    <w:rsid w:val="00C069FB"/>
    <w:rsid w:val="00C533FB"/>
    <w:rsid w:val="00C66774"/>
    <w:rsid w:val="00C85CE2"/>
    <w:rsid w:val="00CA6891"/>
    <w:rsid w:val="00CE5F6E"/>
    <w:rsid w:val="00D97AF2"/>
    <w:rsid w:val="00DC2920"/>
    <w:rsid w:val="00DD1C42"/>
    <w:rsid w:val="00DE21AC"/>
    <w:rsid w:val="00DF5979"/>
    <w:rsid w:val="00E220BF"/>
    <w:rsid w:val="00E425B2"/>
    <w:rsid w:val="00E75AAF"/>
    <w:rsid w:val="00EC628D"/>
    <w:rsid w:val="00EE34FF"/>
    <w:rsid w:val="00EE4624"/>
    <w:rsid w:val="00F229C7"/>
    <w:rsid w:val="00F615FB"/>
    <w:rsid w:val="00F62CBE"/>
    <w:rsid w:val="00FA6711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9D6A2-86D7-4EE6-8A34-609D7AA9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A6711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4">
    <w:name w:val="Normal (Web)"/>
    <w:basedOn w:val="a"/>
    <w:uiPriority w:val="99"/>
    <w:rsid w:val="00FA6711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A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6711"/>
  </w:style>
  <w:style w:type="paragraph" w:styleId="a7">
    <w:name w:val="footer"/>
    <w:basedOn w:val="a"/>
    <w:link w:val="a8"/>
    <w:uiPriority w:val="99"/>
    <w:unhideWhenUsed/>
    <w:rsid w:val="00FA6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6711"/>
  </w:style>
  <w:style w:type="paragraph" w:styleId="a9">
    <w:name w:val="No Spacing"/>
    <w:uiPriority w:val="1"/>
    <w:qFormat/>
    <w:rsid w:val="00FA6711"/>
    <w:pPr>
      <w:spacing w:after="0" w:line="240" w:lineRule="auto"/>
    </w:pPr>
    <w:rPr>
      <w:rFonts w:eastAsiaTheme="minorHAnsi"/>
      <w:lang w:eastAsia="en-US"/>
    </w:rPr>
  </w:style>
  <w:style w:type="paragraph" w:styleId="aa">
    <w:name w:val="List Paragraph"/>
    <w:basedOn w:val="a"/>
    <w:uiPriority w:val="34"/>
    <w:qFormat/>
    <w:rsid w:val="00CA6891"/>
    <w:pPr>
      <w:ind w:left="720"/>
      <w:contextualSpacing/>
    </w:pPr>
    <w:rPr>
      <w:rFonts w:eastAsiaTheme="minorHAnsi"/>
      <w:lang w:eastAsia="en-US"/>
    </w:rPr>
  </w:style>
  <w:style w:type="table" w:styleId="ab">
    <w:name w:val="Table Grid"/>
    <w:basedOn w:val="a1"/>
    <w:uiPriority w:val="59"/>
    <w:rsid w:val="009735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7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676C0C"/>
    <w:pPr>
      <w:spacing w:after="0" w:line="240" w:lineRule="auto"/>
      <w:ind w:left="39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676C0C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basedOn w:val="a"/>
    <w:rsid w:val="000F38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rsid w:val="000F3869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F3869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WW8Num2z0">
    <w:name w:val="WW8Num2z0"/>
    <w:rsid w:val="000F3869"/>
    <w:rPr>
      <w:i w:val="0"/>
    </w:rPr>
  </w:style>
  <w:style w:type="character" w:customStyle="1" w:styleId="c11">
    <w:name w:val="c11"/>
    <w:basedOn w:val="a0"/>
    <w:rsid w:val="000F3869"/>
  </w:style>
  <w:style w:type="paragraph" w:customStyle="1" w:styleId="c7">
    <w:name w:val="c7"/>
    <w:basedOn w:val="a"/>
    <w:rsid w:val="000F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0F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F3869"/>
  </w:style>
  <w:style w:type="paragraph" w:customStyle="1" w:styleId="c17">
    <w:name w:val="c17"/>
    <w:basedOn w:val="a"/>
    <w:rsid w:val="000F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F3869"/>
  </w:style>
  <w:style w:type="paragraph" w:customStyle="1" w:styleId="af">
    <w:name w:val="Стиль"/>
    <w:rsid w:val="000F38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31">
    <w:name w:val="Основной текст 31"/>
    <w:basedOn w:val="a"/>
    <w:rsid w:val="000F386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F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386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40802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0B601-6731-4DE5-B9DA-31DF6ADB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учитель</cp:lastModifiedBy>
  <cp:revision>32</cp:revision>
  <dcterms:created xsi:type="dcterms:W3CDTF">2020-01-18T08:36:00Z</dcterms:created>
  <dcterms:modified xsi:type="dcterms:W3CDTF">2020-01-26T15:21:00Z</dcterms:modified>
</cp:coreProperties>
</file>