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95" w:rsidRDefault="00D80395" w:rsidP="00D80395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65617" w:rsidRPr="00E65617" w:rsidRDefault="00E65617" w:rsidP="00E65617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61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</w:p>
    <w:p w:rsidR="00E65617" w:rsidRPr="00E65617" w:rsidRDefault="00E65617" w:rsidP="00E65617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617">
        <w:rPr>
          <w:rFonts w:ascii="Times New Roman" w:eastAsia="Times New Roman" w:hAnsi="Times New Roman" w:cs="Times New Roman"/>
          <w:sz w:val="28"/>
          <w:szCs w:val="24"/>
          <w:lang w:eastAsia="ru-RU"/>
        </w:rPr>
        <w:t>к ООП ООО</w:t>
      </w:r>
    </w:p>
    <w:p w:rsidR="00E65617" w:rsidRPr="00E65617" w:rsidRDefault="00E65617" w:rsidP="00E65617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617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«Школа №3»</w:t>
      </w:r>
    </w:p>
    <w:p w:rsidR="00E65617" w:rsidRPr="00E65617" w:rsidRDefault="00E65617" w:rsidP="00E65617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6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Утв. Приказом от </w:t>
      </w:r>
      <w:r w:rsidRPr="00E65617">
        <w:rPr>
          <w:rFonts w:ascii="Times New Roman" w:eastAsiaTheme="minorEastAsia" w:hAnsi="Times New Roman"/>
          <w:sz w:val="24"/>
          <w:szCs w:val="24"/>
          <w:lang w:eastAsia="ru-RU"/>
        </w:rPr>
        <w:t xml:space="preserve">29.08.2019 </w:t>
      </w:r>
      <w:r w:rsidRPr="00E656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Pr="00E65617">
        <w:rPr>
          <w:rFonts w:ascii="Times New Roman" w:eastAsiaTheme="minorEastAsia" w:hAnsi="Times New Roman"/>
          <w:sz w:val="24"/>
          <w:szCs w:val="24"/>
          <w:lang w:eastAsia="ru-RU"/>
        </w:rPr>
        <w:t>246-(О)</w:t>
      </w:r>
    </w:p>
    <w:p w:rsidR="00E65617" w:rsidRPr="00E65617" w:rsidRDefault="00E65617" w:rsidP="00E65617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65617" w:rsidRPr="00E65617" w:rsidRDefault="00E65617" w:rsidP="00E65617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65617" w:rsidRPr="00E65617" w:rsidRDefault="00E65617" w:rsidP="00E65617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65617" w:rsidRPr="00E65617" w:rsidRDefault="00E65617" w:rsidP="00E65617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65617" w:rsidRPr="00E65617" w:rsidRDefault="00E65617" w:rsidP="00E65617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65617" w:rsidRPr="00E65617" w:rsidRDefault="00E65617" w:rsidP="00E65617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65617" w:rsidRPr="00E65617" w:rsidRDefault="00E65617" w:rsidP="00E65617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65617" w:rsidRPr="00E65617" w:rsidRDefault="00E65617" w:rsidP="00E65617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65617" w:rsidRPr="00E65617" w:rsidRDefault="00E65617" w:rsidP="00E65617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65617" w:rsidRPr="00E65617" w:rsidRDefault="00E65617" w:rsidP="00E65617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656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E65617" w:rsidRPr="00E65617" w:rsidRDefault="00E65617" w:rsidP="00E65617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656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УЧЕБНОГО ПРЕДМЕТА</w:t>
      </w:r>
    </w:p>
    <w:p w:rsidR="00E65617" w:rsidRPr="00E65617" w:rsidRDefault="00E65617" w:rsidP="00E65617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656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ИНОСТРАННЫЙ ЯЗЫК (АНГЛИЙСКИЙ)</w:t>
      </w:r>
      <w:r w:rsidRPr="00E656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E65617" w:rsidRPr="00E65617" w:rsidRDefault="00E65617" w:rsidP="00E656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6561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5 – 9 КЛАСС</w:t>
      </w:r>
    </w:p>
    <w:p w:rsidR="00E65617" w:rsidRPr="00E65617" w:rsidRDefault="00E65617" w:rsidP="00E65617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5617" w:rsidRPr="00E65617" w:rsidRDefault="00E65617" w:rsidP="00E65617">
      <w:pPr>
        <w:spacing w:line="240" w:lineRule="auto"/>
        <w:ind w:left="723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5617" w:rsidRPr="00E65617" w:rsidRDefault="00E65617" w:rsidP="00E65617">
      <w:pPr>
        <w:spacing w:line="240" w:lineRule="auto"/>
        <w:ind w:left="723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5617" w:rsidRPr="00E65617" w:rsidRDefault="00E65617" w:rsidP="00E65617">
      <w:pPr>
        <w:spacing w:line="240" w:lineRule="auto"/>
        <w:ind w:left="723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5617" w:rsidRPr="00E65617" w:rsidRDefault="00E65617" w:rsidP="00E65617">
      <w:pPr>
        <w:spacing w:line="240" w:lineRule="auto"/>
        <w:ind w:left="723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5617" w:rsidRPr="00E65617" w:rsidRDefault="00E65617" w:rsidP="00E65617">
      <w:pPr>
        <w:spacing w:line="240" w:lineRule="auto"/>
        <w:ind w:left="48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656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Составитель:</w:t>
      </w:r>
    </w:p>
    <w:p w:rsidR="00E65617" w:rsidRPr="00E65617" w:rsidRDefault="00E65617" w:rsidP="00E65617">
      <w:pPr>
        <w:spacing w:line="240" w:lineRule="auto"/>
        <w:ind w:left="48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Франк Е.Н., Палегешко Л.В., Кузнецова А.А.</w:t>
      </w:r>
    </w:p>
    <w:p w:rsidR="00E65617" w:rsidRPr="00E65617" w:rsidRDefault="00E65617" w:rsidP="00E65617">
      <w:pPr>
        <w:spacing w:line="240" w:lineRule="auto"/>
        <w:ind w:left="48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656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Учитель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иностранного языка</w:t>
      </w:r>
    </w:p>
    <w:p w:rsidR="00E65617" w:rsidRPr="00E65617" w:rsidRDefault="00E65617" w:rsidP="00E656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656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E65617" w:rsidRDefault="00E65617" w:rsidP="00D80395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7648F0" w:rsidRDefault="00D80395" w:rsidP="007648F0">
      <w:pPr>
        <w:pStyle w:val="ad"/>
        <w:shd w:val="clear" w:color="auto" w:fill="FFFFFF"/>
        <w:spacing w:before="0" w:beforeAutospacing="0" w:after="0" w:afterAutospacing="0"/>
        <w:ind w:left="-851"/>
        <w:jc w:val="center"/>
        <w:rPr>
          <w:rFonts w:eastAsiaTheme="minorEastAsia"/>
          <w:b/>
          <w:sz w:val="28"/>
          <w:szCs w:val="28"/>
        </w:rPr>
      </w:pPr>
      <w:r w:rsidRPr="00E65617">
        <w:rPr>
          <w:rFonts w:eastAsiaTheme="minorEastAsia"/>
          <w:b/>
          <w:sz w:val="28"/>
          <w:szCs w:val="28"/>
        </w:rPr>
        <w:t>1.Планируемые результаты освоения учебного предмета</w:t>
      </w:r>
      <w:bookmarkStart w:id="0" w:name="_GoBack"/>
      <w:bookmarkEnd w:id="0"/>
    </w:p>
    <w:p w:rsidR="00D80395" w:rsidRPr="00E65617" w:rsidRDefault="00D80395" w:rsidP="007648F0">
      <w:pPr>
        <w:pStyle w:val="ad"/>
        <w:shd w:val="clear" w:color="auto" w:fill="FFFFFF"/>
        <w:spacing w:before="0" w:beforeAutospacing="0" w:after="0" w:afterAutospacing="0"/>
        <w:ind w:left="-851"/>
        <w:jc w:val="center"/>
        <w:rPr>
          <w:rFonts w:eastAsiaTheme="minorEastAsia"/>
          <w:sz w:val="28"/>
          <w:szCs w:val="28"/>
        </w:rPr>
      </w:pPr>
      <w:r w:rsidRPr="00E65617">
        <w:rPr>
          <w:rFonts w:eastAsiaTheme="minorEastAsia"/>
          <w:b/>
          <w:sz w:val="28"/>
          <w:szCs w:val="28"/>
        </w:rPr>
        <w:t>«Иностранный язык (английский)»</w:t>
      </w:r>
    </w:p>
    <w:p w:rsidR="00D80395" w:rsidRPr="00E65617" w:rsidRDefault="00D80395" w:rsidP="007648F0">
      <w:pPr>
        <w:pStyle w:val="ad"/>
        <w:shd w:val="clear" w:color="auto" w:fill="FFFFFF"/>
        <w:spacing w:before="0" w:beforeAutospacing="0" w:after="0" w:afterAutospacing="0"/>
        <w:ind w:left="-851"/>
        <w:jc w:val="center"/>
        <w:rPr>
          <w:rFonts w:eastAsiaTheme="minorEastAsia"/>
          <w:sz w:val="28"/>
          <w:szCs w:val="28"/>
        </w:rPr>
      </w:pPr>
    </w:p>
    <w:p w:rsidR="00D80395" w:rsidRPr="00E65617" w:rsidRDefault="00D80395" w:rsidP="00D80395">
      <w:pPr>
        <w:pStyle w:val="ad"/>
        <w:shd w:val="clear" w:color="auto" w:fill="FFFFFF"/>
        <w:spacing w:before="0" w:beforeAutospacing="0" w:after="0" w:afterAutospacing="0"/>
        <w:ind w:left="-851"/>
        <w:jc w:val="both"/>
        <w:rPr>
          <w:rFonts w:eastAsiaTheme="minorEastAsia"/>
          <w:sz w:val="28"/>
          <w:szCs w:val="28"/>
        </w:rPr>
      </w:pPr>
      <w:r w:rsidRPr="00E65617">
        <w:rPr>
          <w:rFonts w:eastAsiaTheme="minorEastAsia"/>
          <w:sz w:val="28"/>
          <w:szCs w:val="28"/>
        </w:rPr>
        <w:t xml:space="preserve"> Федеральный государственный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</w:t>
      </w:r>
    </w:p>
    <w:p w:rsidR="00D80395" w:rsidRPr="00E65617" w:rsidRDefault="00D80395" w:rsidP="00D80395">
      <w:pPr>
        <w:pStyle w:val="ad"/>
        <w:shd w:val="clear" w:color="auto" w:fill="FFFFFF"/>
        <w:spacing w:before="0" w:beforeAutospacing="0" w:after="0" w:afterAutospacing="0"/>
        <w:ind w:left="-851"/>
        <w:jc w:val="both"/>
        <w:rPr>
          <w:rFonts w:eastAsiaTheme="minorEastAsia"/>
          <w:sz w:val="28"/>
          <w:szCs w:val="28"/>
        </w:rPr>
      </w:pPr>
    </w:p>
    <w:p w:rsidR="00D80395" w:rsidRPr="00E65617" w:rsidRDefault="00D80395" w:rsidP="00D80395">
      <w:pPr>
        <w:tabs>
          <w:tab w:val="left" w:pos="3148"/>
        </w:tabs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b/>
          <w:sz w:val="28"/>
          <w:szCs w:val="28"/>
        </w:rPr>
        <w:t xml:space="preserve">Личностными результатами </w:t>
      </w:r>
      <w:r w:rsidRPr="00E65617">
        <w:rPr>
          <w:rFonts w:ascii="Times New Roman" w:hAnsi="Times New Roman" w:cs="Times New Roman"/>
          <w:sz w:val="28"/>
          <w:szCs w:val="28"/>
        </w:rPr>
        <w:t>являются:</w:t>
      </w:r>
    </w:p>
    <w:p w:rsidR="00D80395" w:rsidRPr="00E65617" w:rsidRDefault="00D80395" w:rsidP="00D80395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E65617" w:rsidDel="00B450C4">
        <w:rPr>
          <w:rFonts w:ascii="Times New Roman" w:hAnsi="Times New Roman" w:cs="Times New Roman"/>
          <w:sz w:val="28"/>
          <w:szCs w:val="28"/>
        </w:rPr>
        <w:t xml:space="preserve"> </w:t>
      </w:r>
      <w:r w:rsidRPr="00E65617">
        <w:rPr>
          <w:rFonts w:ascii="Times New Roman" w:hAnsi="Times New Roman" w:cs="Times New Roman"/>
          <w:sz w:val="28"/>
          <w:szCs w:val="28"/>
        </w:rPr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E65617">
        <w:rPr>
          <w:rStyle w:val="dash041e005f0431005f044b005f0447005f043d005f044b005f0439005f005fchar1char1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E65617">
        <w:rPr>
          <w:rFonts w:ascii="Times New Roman" w:hAnsi="Times New Roman" w:cs="Times New Roman"/>
          <w:sz w:val="28"/>
          <w:szCs w:val="28"/>
        </w:rPr>
        <w:t>; воспитание чувства долга перед Родиной;</w:t>
      </w:r>
    </w:p>
    <w:p w:rsidR="00D80395" w:rsidRPr="00E65617" w:rsidRDefault="00D80395" w:rsidP="00D80395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</w:t>
      </w:r>
      <w:r w:rsidRPr="00E65617">
        <w:rPr>
          <w:rStyle w:val="dash041e005f0431005f044b005f0447005f043d005f044b005f0439005f005fchar1char1"/>
          <w:sz w:val="28"/>
          <w:szCs w:val="28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E656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0395" w:rsidRPr="00E65617" w:rsidRDefault="00D80395" w:rsidP="00D80395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80395" w:rsidRPr="00E65617" w:rsidRDefault="00D80395" w:rsidP="00D80395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D80395" w:rsidRPr="00E65617" w:rsidRDefault="00D80395" w:rsidP="00D80395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E65617">
        <w:rPr>
          <w:rStyle w:val="dash041e005f0431005f044b005f0447005f043d005f044b005f0439005f005fchar1char1"/>
          <w:sz w:val="28"/>
          <w:szCs w:val="28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E656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0395" w:rsidRPr="00E65617" w:rsidRDefault="00D80395" w:rsidP="00D80395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E65617" w:rsidDel="00B44476">
        <w:rPr>
          <w:rFonts w:ascii="Times New Roman" w:hAnsi="Times New Roman" w:cs="Times New Roman"/>
          <w:sz w:val="28"/>
          <w:szCs w:val="28"/>
        </w:rPr>
        <w:t xml:space="preserve"> </w:t>
      </w:r>
      <w:r w:rsidRPr="00E65617">
        <w:rPr>
          <w:rFonts w:ascii="Times New Roman" w:hAnsi="Times New Roman" w:cs="Times New Roman"/>
          <w:sz w:val="28"/>
          <w:szCs w:val="28"/>
        </w:rPr>
        <w:t>осознанного и ответственного отношения к собственным поступкам;</w:t>
      </w:r>
      <w:r w:rsidRPr="00E65617" w:rsidDel="00B4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95" w:rsidRPr="00E65617" w:rsidRDefault="00D80395" w:rsidP="00D80395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E65617">
        <w:rPr>
          <w:rStyle w:val="dash041e005f0431005f044b005f0447005f043d005f044b005f0439005f005fchar1char1"/>
          <w:sz w:val="28"/>
          <w:szCs w:val="28"/>
        </w:rPr>
        <w:t>процессе</w:t>
      </w:r>
      <w:r w:rsidRPr="00E65617">
        <w:rPr>
          <w:rFonts w:ascii="Times New Roman" w:hAnsi="Times New Roman" w:cs="Times New Roman"/>
          <w:sz w:val="28"/>
          <w:szCs w:val="28"/>
        </w:rPr>
        <w:t xml:space="preserve"> </w:t>
      </w:r>
      <w:r w:rsidRPr="00E65617">
        <w:rPr>
          <w:rFonts w:ascii="Times New Roman" w:hAnsi="Times New Roman" w:cs="Times New Roman"/>
          <w:sz w:val="28"/>
          <w:szCs w:val="28"/>
        </w:rPr>
        <w:lastRenderedPageBreak/>
        <w:t>образовательной, общественно полезной, учебно-исследовательской, творческой и других видах деятельности;</w:t>
      </w:r>
    </w:p>
    <w:p w:rsidR="00D80395" w:rsidRPr="00E65617" w:rsidRDefault="00D80395" w:rsidP="00D80395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D80395" w:rsidRPr="00E65617" w:rsidRDefault="00D80395" w:rsidP="00D80395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sz w:val="28"/>
          <w:szCs w:val="28"/>
        </w:rPr>
      </w:pPr>
      <w:r w:rsidRPr="00E65617">
        <w:rPr>
          <w:sz w:val="28"/>
          <w:szCs w:val="28"/>
        </w:rPr>
        <w:t xml:space="preserve">формирование основ </w:t>
      </w:r>
      <w:r w:rsidRPr="00E65617">
        <w:rPr>
          <w:rStyle w:val="dash041e005f0431005f044b005f0447005f043d005f044b005f0439005f005fchar1char1"/>
          <w:sz w:val="28"/>
          <w:szCs w:val="28"/>
        </w:rPr>
        <w:t xml:space="preserve">экологической культуры </w:t>
      </w:r>
      <w:r w:rsidRPr="00E65617">
        <w:rPr>
          <w:sz w:val="28"/>
          <w:szCs w:val="28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80395" w:rsidRPr="00E65617" w:rsidRDefault="00D80395" w:rsidP="00D80395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sz w:val="28"/>
          <w:szCs w:val="28"/>
        </w:rPr>
      </w:pPr>
      <w:r w:rsidRPr="00E65617">
        <w:rPr>
          <w:sz w:val="28"/>
          <w:szCs w:val="28"/>
        </w:rPr>
        <w:t xml:space="preserve">осознание </w:t>
      </w:r>
      <w:r w:rsidRPr="00E65617">
        <w:rPr>
          <w:rStyle w:val="dash041e005f0431005f044b005f0447005f043d005f044b005f0439005f005fchar1char1"/>
          <w:sz w:val="28"/>
          <w:szCs w:val="28"/>
        </w:rPr>
        <w:t xml:space="preserve">значения </w:t>
      </w:r>
      <w:r w:rsidRPr="00E65617">
        <w:rPr>
          <w:sz w:val="28"/>
          <w:szCs w:val="28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80395" w:rsidRPr="00E65617" w:rsidRDefault="00D80395" w:rsidP="00D80395">
      <w:pPr>
        <w:pStyle w:val="1"/>
        <w:numPr>
          <w:ilvl w:val="0"/>
          <w:numId w:val="17"/>
        </w:numPr>
        <w:tabs>
          <w:tab w:val="left" w:pos="1080"/>
        </w:tabs>
        <w:jc w:val="both"/>
        <w:rPr>
          <w:sz w:val="28"/>
          <w:szCs w:val="28"/>
        </w:rPr>
      </w:pPr>
      <w:r w:rsidRPr="00E65617">
        <w:rPr>
          <w:sz w:val="28"/>
          <w:szCs w:val="28"/>
        </w:rPr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D80395" w:rsidRPr="00E65617" w:rsidRDefault="00D80395" w:rsidP="00D80395">
      <w:pPr>
        <w:pStyle w:val="1"/>
        <w:numPr>
          <w:ilvl w:val="0"/>
          <w:numId w:val="17"/>
        </w:numPr>
        <w:tabs>
          <w:tab w:val="left" w:pos="3148"/>
        </w:tabs>
        <w:jc w:val="both"/>
        <w:rPr>
          <w:sz w:val="28"/>
          <w:szCs w:val="28"/>
        </w:rPr>
      </w:pPr>
      <w:r w:rsidRPr="00E65617">
        <w:rPr>
          <w:sz w:val="28"/>
          <w:szCs w:val="28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D80395" w:rsidRPr="00E65617" w:rsidRDefault="00D80395" w:rsidP="00D80395">
      <w:pPr>
        <w:pStyle w:val="1"/>
        <w:numPr>
          <w:ilvl w:val="0"/>
          <w:numId w:val="17"/>
        </w:numPr>
        <w:tabs>
          <w:tab w:val="left" w:pos="3148"/>
        </w:tabs>
        <w:jc w:val="both"/>
        <w:rPr>
          <w:sz w:val="28"/>
          <w:szCs w:val="28"/>
        </w:rPr>
      </w:pPr>
      <w:r w:rsidRPr="00E65617">
        <w:rPr>
          <w:sz w:val="28"/>
          <w:szCs w:val="28"/>
        </w:rPr>
        <w:t>осознание возможностей самореализации средствами иностранного языка;</w:t>
      </w:r>
    </w:p>
    <w:p w:rsidR="00D80395" w:rsidRPr="00E65617" w:rsidRDefault="00D80395" w:rsidP="00D80395">
      <w:pPr>
        <w:pStyle w:val="1"/>
        <w:numPr>
          <w:ilvl w:val="0"/>
          <w:numId w:val="17"/>
        </w:numPr>
        <w:tabs>
          <w:tab w:val="left" w:pos="3148"/>
        </w:tabs>
        <w:jc w:val="both"/>
        <w:rPr>
          <w:sz w:val="28"/>
          <w:szCs w:val="28"/>
        </w:rPr>
      </w:pPr>
      <w:r w:rsidRPr="00E65617">
        <w:rPr>
          <w:sz w:val="28"/>
          <w:szCs w:val="28"/>
        </w:rPr>
        <w:t>стремление к совершенствованию речевой культуры в целом;</w:t>
      </w:r>
    </w:p>
    <w:p w:rsidR="00D80395" w:rsidRPr="00E65617" w:rsidRDefault="00D80395" w:rsidP="00D80395">
      <w:pPr>
        <w:pStyle w:val="1"/>
        <w:numPr>
          <w:ilvl w:val="0"/>
          <w:numId w:val="17"/>
        </w:numPr>
        <w:tabs>
          <w:tab w:val="left" w:pos="3148"/>
        </w:tabs>
        <w:jc w:val="both"/>
        <w:rPr>
          <w:sz w:val="28"/>
          <w:szCs w:val="28"/>
        </w:rPr>
      </w:pPr>
      <w:r w:rsidRPr="00E65617">
        <w:rPr>
          <w:sz w:val="28"/>
          <w:szCs w:val="28"/>
        </w:rPr>
        <w:t>формирование коммуникативной компетенции в межкультурной и межэтнической коммуникации;</w:t>
      </w:r>
    </w:p>
    <w:p w:rsidR="00D80395" w:rsidRPr="00E65617" w:rsidRDefault="00D80395" w:rsidP="00D80395">
      <w:pPr>
        <w:pStyle w:val="1"/>
        <w:numPr>
          <w:ilvl w:val="0"/>
          <w:numId w:val="17"/>
        </w:numPr>
        <w:tabs>
          <w:tab w:val="left" w:pos="3148"/>
        </w:tabs>
        <w:jc w:val="both"/>
        <w:rPr>
          <w:sz w:val="28"/>
          <w:szCs w:val="28"/>
        </w:rPr>
      </w:pPr>
      <w:r w:rsidRPr="00E65617">
        <w:rPr>
          <w:sz w:val="28"/>
          <w:szCs w:val="28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D80395" w:rsidRPr="00E65617" w:rsidRDefault="00D80395" w:rsidP="00D80395">
      <w:pPr>
        <w:pStyle w:val="1"/>
        <w:numPr>
          <w:ilvl w:val="0"/>
          <w:numId w:val="17"/>
        </w:numPr>
        <w:tabs>
          <w:tab w:val="left" w:pos="3148"/>
        </w:tabs>
        <w:jc w:val="both"/>
        <w:rPr>
          <w:sz w:val="28"/>
          <w:szCs w:val="28"/>
        </w:rPr>
      </w:pPr>
      <w:r w:rsidRPr="00E65617">
        <w:rPr>
          <w:sz w:val="28"/>
          <w:szCs w:val="28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D80395" w:rsidRPr="00E65617" w:rsidRDefault="00D80395" w:rsidP="00D80395">
      <w:pPr>
        <w:pStyle w:val="1"/>
        <w:numPr>
          <w:ilvl w:val="0"/>
          <w:numId w:val="17"/>
        </w:numPr>
        <w:tabs>
          <w:tab w:val="left" w:pos="3148"/>
        </w:tabs>
        <w:jc w:val="both"/>
        <w:rPr>
          <w:sz w:val="28"/>
          <w:szCs w:val="28"/>
        </w:rPr>
      </w:pPr>
      <w:r w:rsidRPr="00E65617">
        <w:rPr>
          <w:sz w:val="28"/>
          <w:szCs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D80395" w:rsidRPr="00E65617" w:rsidRDefault="00D80395" w:rsidP="00D80395">
      <w:pPr>
        <w:pStyle w:val="1"/>
        <w:numPr>
          <w:ilvl w:val="0"/>
          <w:numId w:val="17"/>
        </w:numPr>
        <w:tabs>
          <w:tab w:val="left" w:pos="3148"/>
        </w:tabs>
        <w:jc w:val="both"/>
        <w:rPr>
          <w:sz w:val="28"/>
          <w:szCs w:val="28"/>
        </w:rPr>
      </w:pPr>
      <w:r w:rsidRPr="00E65617">
        <w:rPr>
          <w:sz w:val="28"/>
          <w:szCs w:val="28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D80395" w:rsidRPr="00E65617" w:rsidRDefault="00D80395" w:rsidP="00D80395">
      <w:pPr>
        <w:pStyle w:val="1"/>
        <w:numPr>
          <w:ilvl w:val="0"/>
          <w:numId w:val="17"/>
        </w:numPr>
        <w:tabs>
          <w:tab w:val="left" w:pos="3148"/>
        </w:tabs>
        <w:jc w:val="both"/>
        <w:rPr>
          <w:sz w:val="28"/>
          <w:szCs w:val="28"/>
        </w:rPr>
      </w:pPr>
      <w:r w:rsidRPr="00E65617">
        <w:rPr>
          <w:sz w:val="28"/>
          <w:szCs w:val="28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D80395" w:rsidRPr="00E65617" w:rsidRDefault="00D80395" w:rsidP="00D80395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0395" w:rsidRPr="00E65617" w:rsidRDefault="00D80395" w:rsidP="00D8039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Метапредметными </w:t>
      </w:r>
      <w:r w:rsidRPr="00E65617">
        <w:rPr>
          <w:rFonts w:ascii="Times New Roman" w:hAnsi="Times New Roman" w:cs="Times New Roman"/>
          <w:sz w:val="28"/>
          <w:szCs w:val="28"/>
        </w:rPr>
        <w:t>результатами являются:</w:t>
      </w:r>
    </w:p>
    <w:p w:rsidR="00D80395" w:rsidRPr="00E65617" w:rsidRDefault="00D80395" w:rsidP="00D80395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E65617">
        <w:rPr>
          <w:rStyle w:val="dash041e005f0431005f044b005f0447005f043d005f044b005f0439005f005fchar1char1"/>
          <w:sz w:val="28"/>
          <w:szCs w:val="28"/>
        </w:rPr>
        <w:lastRenderedPageBreak/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80395" w:rsidRPr="00E65617" w:rsidRDefault="00D80395" w:rsidP="00D80395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sz w:val="28"/>
          <w:szCs w:val="28"/>
        </w:rPr>
      </w:pPr>
      <w:r w:rsidRPr="00E65617">
        <w:rPr>
          <w:sz w:val="28"/>
          <w:szCs w:val="28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D80395" w:rsidRPr="00E65617" w:rsidRDefault="00D80395" w:rsidP="00D80395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E65617">
        <w:rPr>
          <w:rStyle w:val="dash041e005f0431005f044b005f0447005f043d005f044b005f0439005f005fchar1char1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80395" w:rsidRPr="00E65617" w:rsidRDefault="00D80395" w:rsidP="00D80395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E65617">
        <w:rPr>
          <w:rStyle w:val="dash041e005f0431005f044b005f0447005f043d005f044b005f0439005f005fchar1char1"/>
          <w:sz w:val="28"/>
          <w:szCs w:val="28"/>
        </w:rPr>
        <w:t>умение оценивать правильность выполнения учебной задачи,  собственные возможности её решения;</w:t>
      </w:r>
    </w:p>
    <w:p w:rsidR="00D80395" w:rsidRPr="00E65617" w:rsidRDefault="00D80395" w:rsidP="00D80395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E65617">
        <w:rPr>
          <w:rStyle w:val="dash041e005f0431005f044b005f0447005f043d005f044b005f0439005f005fchar1char1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80395" w:rsidRPr="00E65617" w:rsidRDefault="00D80395" w:rsidP="00D80395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sz w:val="28"/>
          <w:szCs w:val="28"/>
        </w:rPr>
      </w:pPr>
      <w:r w:rsidRPr="00E65617">
        <w:rPr>
          <w:sz w:val="28"/>
          <w:szCs w:val="28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родо-видовых связей; </w:t>
      </w:r>
    </w:p>
    <w:p w:rsidR="00D80395" w:rsidRPr="00E65617" w:rsidRDefault="00D80395" w:rsidP="00D80395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sz w:val="28"/>
          <w:szCs w:val="28"/>
        </w:rPr>
      </w:pPr>
      <w:r w:rsidRPr="00E65617">
        <w:rPr>
          <w:sz w:val="28"/>
          <w:szCs w:val="28"/>
        </w:rPr>
        <w:t>умение устанавливать причинно-следственные связи, строить  логическое рассуждение, умозаключение (индуктивное, дедуктивное  и по аналогии) и выводы;</w:t>
      </w:r>
    </w:p>
    <w:p w:rsidR="00D80395" w:rsidRPr="00E65617" w:rsidRDefault="00D80395" w:rsidP="00D80395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sz w:val="28"/>
          <w:szCs w:val="28"/>
        </w:rPr>
      </w:pPr>
      <w:r w:rsidRPr="00E65617">
        <w:rPr>
          <w:sz w:val="28"/>
          <w:szCs w:val="28"/>
        </w:rPr>
        <w:t xml:space="preserve">умение создавать, применять и преобразовывать </w:t>
      </w:r>
      <w:r w:rsidRPr="00E65617">
        <w:rPr>
          <w:rStyle w:val="dash041e005f0431005f044b005f0447005f043d005f044b005f0439005f005fchar1char1"/>
          <w:sz w:val="28"/>
          <w:szCs w:val="28"/>
        </w:rPr>
        <w:t>знаки и символы, модели</w:t>
      </w:r>
      <w:r w:rsidRPr="00E65617">
        <w:rPr>
          <w:sz w:val="28"/>
          <w:szCs w:val="28"/>
        </w:rPr>
        <w:t xml:space="preserve"> и схемы для решения учебных и познавательных задач;</w:t>
      </w:r>
    </w:p>
    <w:p w:rsidR="00D80395" w:rsidRPr="00E65617" w:rsidRDefault="00D80395" w:rsidP="00D80395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E65617">
        <w:rPr>
          <w:rStyle w:val="dash041e005f0431005f044b005f0447005f043d005f044b005f0439005f005fchar1char1"/>
          <w:sz w:val="28"/>
          <w:szCs w:val="28"/>
        </w:rPr>
        <w:t>у</w:t>
      </w:r>
      <w:r w:rsidRPr="00E65617">
        <w:rPr>
          <w:rStyle w:val="dash0421005f0442005f0440005f043e005f0433005f0438005f0439005f005fchar1char1"/>
          <w:sz w:val="28"/>
          <w:szCs w:val="28"/>
        </w:rPr>
        <w:t xml:space="preserve">мение </w:t>
      </w:r>
      <w:r w:rsidRPr="00E65617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E65617">
        <w:rPr>
          <w:rStyle w:val="dash0421005f0442005f0440005f043e005f0433005f0438005f0439005f005fchar1char1"/>
          <w:sz w:val="28"/>
          <w:szCs w:val="28"/>
        </w:rPr>
        <w:t xml:space="preserve"> индивидуально и в группе: </w:t>
      </w:r>
      <w:r w:rsidRPr="00E65617">
        <w:rPr>
          <w:rStyle w:val="dash041e005f0431005f044b005f0447005f043d005f044b005f0439005f005fchar1char1"/>
          <w:sz w:val="28"/>
          <w:szCs w:val="28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D80395" w:rsidRPr="00E65617" w:rsidRDefault="00D80395" w:rsidP="00D80395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sz w:val="28"/>
          <w:szCs w:val="28"/>
        </w:rPr>
      </w:pPr>
      <w:r w:rsidRPr="00E65617">
        <w:rPr>
          <w:sz w:val="28"/>
          <w:szCs w:val="28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D80395" w:rsidRPr="00E65617" w:rsidRDefault="00D80395" w:rsidP="00D80395">
      <w:pPr>
        <w:pStyle w:val="dash041e005f0431005f044b005f0447005f043d005f044b005f0439"/>
        <w:numPr>
          <w:ilvl w:val="0"/>
          <w:numId w:val="18"/>
        </w:numPr>
        <w:jc w:val="both"/>
        <w:rPr>
          <w:sz w:val="28"/>
          <w:szCs w:val="28"/>
        </w:rPr>
      </w:pPr>
      <w:r w:rsidRPr="00E65617">
        <w:rPr>
          <w:rStyle w:val="dash041e005f0431005f044b005f0447005f043d005f044b005f0439005f005fchar1char1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D80395" w:rsidRPr="00E65617" w:rsidRDefault="00D80395" w:rsidP="00D80395">
      <w:pPr>
        <w:pStyle w:val="1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E65617">
        <w:rPr>
          <w:sz w:val="28"/>
          <w:szCs w:val="28"/>
        </w:rPr>
        <w:t>развитие умения планировать своё речевое и неречевое поведение;</w:t>
      </w:r>
    </w:p>
    <w:p w:rsidR="00D80395" w:rsidRPr="00E65617" w:rsidRDefault="00D80395" w:rsidP="00D80395">
      <w:pPr>
        <w:pStyle w:val="1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E65617">
        <w:rPr>
          <w:sz w:val="28"/>
          <w:szCs w:val="28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D80395" w:rsidRPr="00E65617" w:rsidRDefault="00D80395" w:rsidP="00D80395">
      <w:pPr>
        <w:pStyle w:val="1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E65617">
        <w:rPr>
          <w:sz w:val="28"/>
          <w:szCs w:val="28"/>
        </w:rPr>
        <w:lastRenderedPageBreak/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D80395" w:rsidRPr="00E65617" w:rsidRDefault="00D80395" w:rsidP="00D80395">
      <w:pPr>
        <w:pStyle w:val="1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E65617">
        <w:rPr>
          <w:sz w:val="28"/>
          <w:szCs w:val="28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80395" w:rsidRPr="00E65617" w:rsidRDefault="00D80395" w:rsidP="00D80395">
      <w:pPr>
        <w:pStyle w:val="1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E65617">
        <w:rPr>
          <w:sz w:val="28"/>
          <w:szCs w:val="28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80395" w:rsidRPr="00E65617" w:rsidRDefault="00D80395" w:rsidP="00D80395">
      <w:pPr>
        <w:pStyle w:val="1"/>
        <w:shd w:val="clear" w:color="auto" w:fill="FFFFFF"/>
        <w:ind w:left="397"/>
        <w:jc w:val="both"/>
        <w:rPr>
          <w:sz w:val="28"/>
          <w:szCs w:val="28"/>
        </w:rPr>
      </w:pPr>
    </w:p>
    <w:p w:rsidR="00D80395" w:rsidRPr="00E65617" w:rsidRDefault="00D80395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bCs/>
          <w:sz w:val="28"/>
          <w:szCs w:val="28"/>
        </w:rPr>
        <w:t>Коммуникативные умения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bCs/>
          <w:sz w:val="28"/>
          <w:szCs w:val="28"/>
        </w:rPr>
        <w:t>Говорение. Диалогическая речь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b/>
          <w:sz w:val="28"/>
          <w:szCs w:val="28"/>
        </w:rPr>
        <w:t>Выпускник научится</w:t>
      </w:r>
      <w:r w:rsidRPr="00E65617">
        <w:rPr>
          <w:rFonts w:ascii="Times New Roman" w:hAnsi="Times New Roman" w:cs="Times New Roman"/>
          <w:sz w:val="28"/>
          <w:szCs w:val="28"/>
        </w:rPr>
        <w:t xml:space="preserve">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b/>
          <w:i/>
          <w:iCs/>
          <w:sz w:val="28"/>
          <w:szCs w:val="28"/>
        </w:rPr>
        <w:t>Выпускник получит возможность научиться</w:t>
      </w:r>
      <w:r w:rsidRPr="00E65617">
        <w:rPr>
          <w:rFonts w:ascii="Times New Roman" w:hAnsi="Times New Roman" w:cs="Times New Roman"/>
          <w:i/>
          <w:iCs/>
          <w:sz w:val="28"/>
          <w:szCs w:val="28"/>
        </w:rPr>
        <w:t xml:space="preserve"> брать и давать интервью.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bCs/>
          <w:i/>
          <w:sz w:val="28"/>
          <w:szCs w:val="28"/>
        </w:rPr>
        <w:t>Говорение. Монологическая речь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617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рассказывать о себе, своей семье, друзьях, школе, своих интересах, планах на будущее; о своём 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давать краткую характеристику реальных людей и литературных персонажей;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передавать основное содержание прочитанного текста с опорой или без опоры на текст/ключевые слова/план/вопросы.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617">
        <w:rPr>
          <w:rFonts w:ascii="Times New Roman" w:hAnsi="Times New Roman" w:cs="Times New Roman"/>
          <w:b/>
          <w:i/>
          <w:iCs/>
          <w:sz w:val="28"/>
          <w:szCs w:val="28"/>
        </w:rPr>
        <w:t>Выпускник получит возможность научиться: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>делать сообщение на заданную тему на основе прочитанного;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>кратко излагать результаты выполненной проектной работ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bCs/>
          <w:sz w:val="28"/>
          <w:szCs w:val="28"/>
        </w:rPr>
        <w:t>Аудирование.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617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воспринимать на слух и понимать основное содержание несложных аутентичных текстов содержащих некоторое количество неизученных языковых явлений;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617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Выпускник получит возможность научиться: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>выделять основную мысль в воспринимаемом на слух тексте;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>отделять в тексте, воспринимаемом на слух, главные факты от второстепенных;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bCs/>
          <w:sz w:val="28"/>
          <w:szCs w:val="28"/>
        </w:rPr>
        <w:t>Чтение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617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617">
        <w:rPr>
          <w:rFonts w:ascii="Times New Roman" w:hAnsi="Times New Roman" w:cs="Times New Roman"/>
          <w:b/>
          <w:i/>
          <w:iCs/>
          <w:sz w:val="28"/>
          <w:szCs w:val="28"/>
        </w:rPr>
        <w:t>Выпускник получит возможность научиться: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bCs/>
          <w:sz w:val="28"/>
          <w:szCs w:val="28"/>
        </w:rPr>
        <w:t>Письменная речь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617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заполнять анкеты и формуляры в соответствии с нормами, принятыми в стране изучаемого языка;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617">
        <w:rPr>
          <w:rFonts w:ascii="Times New Roman" w:hAnsi="Times New Roman" w:cs="Times New Roman"/>
          <w:b/>
          <w:i/>
          <w:iCs/>
          <w:sz w:val="28"/>
          <w:szCs w:val="28"/>
        </w:rPr>
        <w:t>Выпускник получит возможность научиться: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 xml:space="preserve"> делать краткие выписки из текста с целью их использования в собственных устных высказываниях;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>составлять план/тезисы устного или письменного сообщения;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 xml:space="preserve"> кратко излагать в письменном виде результаты своей проектной деятельности;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>писать небольшие письменные высказывания с опорой на образец.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bCs/>
          <w:i/>
          <w:sz w:val="28"/>
          <w:szCs w:val="28"/>
        </w:rPr>
        <w:t>Языковая компетентность (владение языковыми средствами)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bCs/>
          <w:i/>
          <w:sz w:val="28"/>
          <w:szCs w:val="28"/>
        </w:rPr>
        <w:t>Фонетическая сторона речи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617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соблюдать правильное ударение в изученных словах;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различать коммуникативные типы предложения по интонации;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617">
        <w:rPr>
          <w:rFonts w:ascii="Times New Roman" w:hAnsi="Times New Roman" w:cs="Times New Roman"/>
          <w:b/>
          <w:i/>
          <w:iCs/>
          <w:sz w:val="28"/>
          <w:szCs w:val="28"/>
        </w:rPr>
        <w:t>Выпускник получит возможность научиться: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>выражать модальные значения, чувства и эмоции с помощью интонации;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 xml:space="preserve"> различать на слух британские и американские варианты английского языка.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bCs/>
          <w:i/>
          <w:sz w:val="28"/>
          <w:szCs w:val="28"/>
        </w:rPr>
        <w:t>Орфография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Выпускник научится </w:t>
      </w:r>
      <w:r w:rsidRPr="00E65617">
        <w:rPr>
          <w:rFonts w:ascii="Times New Roman" w:hAnsi="Times New Roman" w:cs="Times New Roman"/>
          <w:i/>
          <w:sz w:val="28"/>
          <w:szCs w:val="28"/>
        </w:rPr>
        <w:t>правильно писать изученные слова.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b/>
          <w:i/>
          <w:iCs/>
          <w:sz w:val="28"/>
          <w:szCs w:val="28"/>
        </w:rPr>
        <w:t>Выпускник получит возможность научиться</w:t>
      </w:r>
      <w:r w:rsidRPr="00E65617">
        <w:rPr>
          <w:rFonts w:ascii="Times New Roman" w:hAnsi="Times New Roman" w:cs="Times New Roman"/>
          <w:i/>
          <w:iCs/>
          <w:sz w:val="28"/>
          <w:szCs w:val="28"/>
        </w:rPr>
        <w:t xml:space="preserve"> сравнивать и анализировать буквосочетания английского языка и их транскрипцию.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bCs/>
          <w:sz w:val="28"/>
          <w:szCs w:val="28"/>
        </w:rPr>
        <w:t>Лексическая сторона речи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617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соблюдать существующие в английском языке нормы лексической сочетаемости;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617">
        <w:rPr>
          <w:rFonts w:ascii="Times New Roman" w:hAnsi="Times New Roman" w:cs="Times New Roman"/>
          <w:b/>
          <w:i/>
          <w:iCs/>
          <w:sz w:val="28"/>
          <w:szCs w:val="28"/>
        </w:rPr>
        <w:t>Выпускник получит возможность научиться: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>употреблять в речи в нескольких значениях многозначные слова, изученные в пределах тематики основной школы;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>находить различия между явлениями синонимии и антонимии;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>распознавать принадлежность слов к частям речи по определённым признакам (артиклям, аффиксам и др.);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17">
        <w:rPr>
          <w:rFonts w:ascii="Times New Roman" w:hAnsi="Times New Roman" w:cs="Times New Roman"/>
          <w:i/>
          <w:iCs/>
          <w:sz w:val="28"/>
          <w:szCs w:val="28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65617">
        <w:rPr>
          <w:rFonts w:ascii="Times New Roman" w:hAnsi="Times New Roman" w:cs="Times New Roman"/>
          <w:bCs/>
          <w:i/>
          <w:sz w:val="28"/>
          <w:szCs w:val="28"/>
        </w:rPr>
        <w:t>Грамматическая сторона речи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617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распознавать и употреблять в речи: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— распространённые простые предложения, в том числе с несколькими обстоятельствами, следующими в определённом порядке (We moved to a new house last year);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предложения с начальным It (It’s cold. </w:t>
      </w:r>
      <w:r w:rsidRPr="00E65617">
        <w:rPr>
          <w:rFonts w:ascii="Times New Roman" w:hAnsi="Times New Roman" w:cs="Times New Roman"/>
          <w:sz w:val="28"/>
          <w:szCs w:val="28"/>
          <w:lang w:val="en-US"/>
        </w:rPr>
        <w:t>It’s five o’clock. It’s interesting. It’s winter);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5617">
        <w:rPr>
          <w:rFonts w:ascii="Times New Roman" w:hAnsi="Times New Roman" w:cs="Times New Roman"/>
          <w:sz w:val="28"/>
          <w:szCs w:val="28"/>
        </w:rPr>
        <w:t>предложения</w:t>
      </w:r>
      <w:r w:rsidRPr="00E656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617">
        <w:rPr>
          <w:rFonts w:ascii="Times New Roman" w:hAnsi="Times New Roman" w:cs="Times New Roman"/>
          <w:sz w:val="28"/>
          <w:szCs w:val="28"/>
        </w:rPr>
        <w:t>с</w:t>
      </w:r>
      <w:r w:rsidRPr="00E656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617">
        <w:rPr>
          <w:rFonts w:ascii="Times New Roman" w:hAnsi="Times New Roman" w:cs="Times New Roman"/>
          <w:sz w:val="28"/>
          <w:szCs w:val="28"/>
        </w:rPr>
        <w:t>начальным</w:t>
      </w:r>
      <w:r w:rsidRPr="00E65617">
        <w:rPr>
          <w:rFonts w:ascii="Times New Roman" w:hAnsi="Times New Roman" w:cs="Times New Roman"/>
          <w:sz w:val="28"/>
          <w:szCs w:val="28"/>
          <w:lang w:val="en-US"/>
        </w:rPr>
        <w:t xml:space="preserve"> There + to be (There are a lot of trees in the park);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сложносочинённые предложения с сочинительными союзами and, but, or;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косвенную речь в утвердительных и вопросительных предложениях в настоящем и прошедшем времени;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lastRenderedPageBreak/>
        <w:t>имена существительные в единственном и множественном числе, образованные по правилу и исключения;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имена существительные c определённым/неопределённым/нулевым артиклем;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личные, притяжательные, указательные, неопределённые, относительные, вопросительные местоимения;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(many/much, few/a few, little/a little);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количественные и порядковые числительные;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глаголы в наиболее употребительных временны2х формах действительного залога: Present Simple, Future Simple и Past Simple, Present и Past Continuous, Present Perfect;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глаголы в следующих формах страдательного залога: Present Simple Passive, Past Simple Passive;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различные грамматические средства для выражения будущего времени: Simple Future, to be going to, Present Continuous;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5617">
        <w:rPr>
          <w:rFonts w:ascii="Times New Roman" w:hAnsi="Times New Roman" w:cs="Times New Roman"/>
          <w:sz w:val="28"/>
          <w:szCs w:val="28"/>
        </w:rPr>
        <w:t>условные</w:t>
      </w:r>
      <w:r w:rsidRPr="00E656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617">
        <w:rPr>
          <w:rFonts w:ascii="Times New Roman" w:hAnsi="Times New Roman" w:cs="Times New Roman"/>
          <w:sz w:val="28"/>
          <w:szCs w:val="28"/>
        </w:rPr>
        <w:t>предложения</w:t>
      </w:r>
      <w:r w:rsidRPr="00E656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617">
        <w:rPr>
          <w:rFonts w:ascii="Times New Roman" w:hAnsi="Times New Roman" w:cs="Times New Roman"/>
          <w:sz w:val="28"/>
          <w:szCs w:val="28"/>
        </w:rPr>
        <w:t>реального</w:t>
      </w:r>
      <w:r w:rsidRPr="00E656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617">
        <w:rPr>
          <w:rFonts w:ascii="Times New Roman" w:hAnsi="Times New Roman" w:cs="Times New Roman"/>
          <w:sz w:val="28"/>
          <w:szCs w:val="28"/>
        </w:rPr>
        <w:t>характера</w:t>
      </w:r>
      <w:r w:rsidRPr="00E65617">
        <w:rPr>
          <w:rFonts w:ascii="Times New Roman" w:hAnsi="Times New Roman" w:cs="Times New Roman"/>
          <w:sz w:val="28"/>
          <w:szCs w:val="28"/>
          <w:lang w:val="en-US"/>
        </w:rPr>
        <w:t xml:space="preserve"> (Conditional I — If I see Jim, I’ll invite him to our school party);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5617">
        <w:rPr>
          <w:rFonts w:ascii="Times New Roman" w:hAnsi="Times New Roman" w:cs="Times New Roman"/>
          <w:sz w:val="28"/>
          <w:szCs w:val="28"/>
        </w:rPr>
        <w:t>модальные</w:t>
      </w:r>
      <w:r w:rsidRPr="00E656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617">
        <w:rPr>
          <w:rFonts w:ascii="Times New Roman" w:hAnsi="Times New Roman" w:cs="Times New Roman"/>
          <w:sz w:val="28"/>
          <w:szCs w:val="28"/>
        </w:rPr>
        <w:t>глаголы</w:t>
      </w:r>
      <w:r w:rsidRPr="00E656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617">
        <w:rPr>
          <w:rFonts w:ascii="Times New Roman" w:hAnsi="Times New Roman" w:cs="Times New Roman"/>
          <w:sz w:val="28"/>
          <w:szCs w:val="28"/>
        </w:rPr>
        <w:t>и</w:t>
      </w:r>
      <w:r w:rsidRPr="00E656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617">
        <w:rPr>
          <w:rFonts w:ascii="Times New Roman" w:hAnsi="Times New Roman" w:cs="Times New Roman"/>
          <w:sz w:val="28"/>
          <w:szCs w:val="28"/>
        </w:rPr>
        <w:t>их</w:t>
      </w:r>
      <w:r w:rsidRPr="00E656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617">
        <w:rPr>
          <w:rFonts w:ascii="Times New Roman" w:hAnsi="Times New Roman" w:cs="Times New Roman"/>
          <w:sz w:val="28"/>
          <w:szCs w:val="28"/>
        </w:rPr>
        <w:t>эквиваленты</w:t>
      </w:r>
      <w:r w:rsidRPr="00E65617">
        <w:rPr>
          <w:rFonts w:ascii="Times New Roman" w:hAnsi="Times New Roman" w:cs="Times New Roman"/>
          <w:sz w:val="28"/>
          <w:szCs w:val="28"/>
          <w:lang w:val="en-US"/>
        </w:rPr>
        <w:t xml:space="preserve"> (may, can, be able to, must, have to, should, could).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iCs/>
          <w:sz w:val="28"/>
          <w:szCs w:val="28"/>
        </w:rPr>
        <w:t>Выпускник получит возможность научиться: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iCs/>
          <w:sz w:val="28"/>
          <w:szCs w:val="28"/>
        </w:rPr>
        <w:t xml:space="preserve"> распознавать сложноподчинённые предложения с придаточными: времени с союзами for, since, during; цели с союзом so that; условия с союзом unless; определительными с союзами who, which, that;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iCs/>
          <w:sz w:val="28"/>
          <w:szCs w:val="28"/>
        </w:rPr>
        <w:t>распознавать в речи предложения с конструкциями as … as; not so … as; either …or; neither  … nor;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iCs/>
          <w:sz w:val="28"/>
          <w:szCs w:val="28"/>
        </w:rPr>
        <w:t>распознавать в речи условные предложения нереального характера (Conditional II — If I were you, I would start learning French);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iCs/>
          <w:sz w:val="28"/>
          <w:szCs w:val="28"/>
        </w:rPr>
        <w:t xml:space="preserve"> использовать в речи глаголы во временны х формах действительного залога: Past Perfect, Present Perfect Continuous, Future-in-the-Past;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iCs/>
          <w:sz w:val="28"/>
          <w:szCs w:val="28"/>
        </w:rPr>
        <w:t>употреблять в речи глаголы в формах страдательного залога: Future Simple Passive, Present Perfect Passive;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5617">
        <w:rPr>
          <w:rFonts w:ascii="Times New Roman" w:hAnsi="Times New Roman" w:cs="Times New Roman"/>
          <w:iCs/>
          <w:sz w:val="28"/>
          <w:szCs w:val="28"/>
        </w:rPr>
        <w:t>распознавать и употреблять в речи модальные глаголы need, shall, might, would.</w:t>
      </w:r>
    </w:p>
    <w:p w:rsidR="00D51CAB" w:rsidRPr="00E65617" w:rsidRDefault="00D51CAB" w:rsidP="00D803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«Английский язык» у выпускника основной школы: 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сформировано дружелюбное и толерантное отношения к ценностям иных культур, оптимизм и выраженная личностная позиция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D51CAB" w:rsidRPr="00E65617" w:rsidRDefault="00D51CAB" w:rsidP="00D80395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расширены и систематизированы знания о языке, расширен лингвистический кругозор и лексический запас;</w:t>
      </w:r>
    </w:p>
    <w:p w:rsidR="00D51CAB" w:rsidRPr="00E65617" w:rsidRDefault="00D51CAB" w:rsidP="00D8039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lastRenderedPageBreak/>
        <w:t>созданы основы для формирования интереса к совершенствованию достигнутого уровня владения английским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3662BF" w:rsidRPr="00E65617" w:rsidRDefault="003662BF" w:rsidP="00D8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FF3" w:rsidRPr="00E65617" w:rsidRDefault="00577E09" w:rsidP="00E6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617">
        <w:rPr>
          <w:rFonts w:ascii="Times New Roman" w:hAnsi="Times New Roman" w:cs="Times New Roman"/>
          <w:b/>
          <w:sz w:val="28"/>
          <w:szCs w:val="28"/>
        </w:rPr>
        <w:t>2. Со</w:t>
      </w:r>
      <w:r w:rsidR="007E5FF3" w:rsidRPr="00E65617">
        <w:rPr>
          <w:rFonts w:ascii="Times New Roman" w:hAnsi="Times New Roman" w:cs="Times New Roman"/>
          <w:b/>
          <w:sz w:val="28"/>
          <w:szCs w:val="28"/>
        </w:rPr>
        <w:t xml:space="preserve">держание </w:t>
      </w:r>
      <w:r w:rsidR="00990E03" w:rsidRPr="00E65617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E65617">
        <w:rPr>
          <w:rFonts w:ascii="Times New Roman" w:hAnsi="Times New Roman" w:cs="Times New Roman"/>
          <w:b/>
          <w:sz w:val="28"/>
          <w:szCs w:val="28"/>
        </w:rPr>
        <w:t xml:space="preserve">«Иностранный язык </w:t>
      </w:r>
      <w:r w:rsidRPr="00E65617">
        <w:rPr>
          <w:rFonts w:ascii="Times New Roman" w:hAnsi="Times New Roman" w:cs="Times New Roman"/>
          <w:b/>
          <w:sz w:val="28"/>
          <w:szCs w:val="28"/>
        </w:rPr>
        <w:t>(английский)»</w:t>
      </w:r>
    </w:p>
    <w:p w:rsidR="00577E09" w:rsidRPr="00E65617" w:rsidRDefault="00577E09" w:rsidP="00577E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Освоение предмета «Иностранный язык» в основной школе предполагает применение  коммуникативного подхода в обучении иностранному языку. 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 Учебный предмет «Иностранный язык» обеспечивает </w:t>
      </w:r>
      <w:r w:rsidRPr="00E65617">
        <w:rPr>
          <w:rFonts w:ascii="Times New Roman" w:hAnsi="Times New Roman" w:cs="Times New Roman"/>
          <w:b/>
          <w:bCs/>
          <w:sz w:val="28"/>
          <w:szCs w:val="28"/>
        </w:rPr>
        <w:t>развитие    иноязычных коммуникативных умений и языковых навыков,</w:t>
      </w:r>
      <w:r w:rsidRPr="00E65617">
        <w:rPr>
          <w:rFonts w:ascii="Times New Roman" w:hAnsi="Times New Roman" w:cs="Times New Roman"/>
          <w:sz w:val="28"/>
          <w:szCs w:val="28"/>
        </w:rPr>
        <w:t xml:space="preserve"> которые необходимы обучающимся для продолжения образования в школе или в системе среднего профессионального образования.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   Освоение учебного предмета «Иностранный язык» направлено на </w:t>
      </w:r>
      <w:r w:rsidRPr="00E65617">
        <w:rPr>
          <w:rFonts w:ascii="Times New Roman" w:hAnsi="Times New Roman" w:cs="Times New Roman"/>
          <w:sz w:val="28"/>
          <w:szCs w:val="28"/>
        </w:rPr>
        <w:tab/>
        <w:t xml:space="preserve">   достижение обучающимися </w:t>
      </w:r>
      <w:r w:rsidRPr="00E65617">
        <w:rPr>
          <w:rFonts w:ascii="Times New Roman" w:hAnsi="Times New Roman" w:cs="Times New Roman"/>
          <w:b/>
          <w:bCs/>
          <w:sz w:val="28"/>
          <w:szCs w:val="28"/>
        </w:rPr>
        <w:t>допорогового уровня иноязычной коммуникативной компетенции</w:t>
      </w:r>
      <w:r w:rsidRPr="00E65617">
        <w:rPr>
          <w:rFonts w:ascii="Times New Roman" w:hAnsi="Times New Roman" w:cs="Times New Roman"/>
          <w:sz w:val="28"/>
          <w:szCs w:val="28"/>
        </w:rPr>
        <w:t xml:space="preserve">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  Изучение предмета «Иностранный язык» в части формирования навыков и развития умений обобщать и систематизировать имеющийся языковой и речевой опыт  основано на </w:t>
      </w:r>
      <w:r w:rsidRPr="00E65617">
        <w:rPr>
          <w:rFonts w:ascii="Times New Roman" w:hAnsi="Times New Roman" w:cs="Times New Roman"/>
          <w:b/>
          <w:bCs/>
          <w:sz w:val="28"/>
          <w:szCs w:val="28"/>
        </w:rPr>
        <w:t>межпредметных связях</w:t>
      </w:r>
      <w:r w:rsidRPr="00E65617">
        <w:rPr>
          <w:rFonts w:ascii="Times New Roman" w:hAnsi="Times New Roman" w:cs="Times New Roman"/>
          <w:sz w:val="28"/>
          <w:szCs w:val="28"/>
        </w:rPr>
        <w:t xml:space="preserve"> с предметами «Русский язык», «Литература», «История», «География», «Физика»,    «Музыка», «Изобразительное искусство» и др.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t>Предметное содержание речи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Моя семья. Взаимоотношения в семье. Конфликтные ситуации и способы их решения.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Мои друзья. Лучший друг/подруга. Внешность и черты характера. Межличностные взаимоотношения с друзьями и в школе.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Свободное время.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Здоровый образ жизни. Режим труда и отдыха, занятия спортом, здоровое питание, отказ от вредных привычек.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Спорт. Виды спорта. Спортивные игры. Спортивные соревнования.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Школа.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Выбор профессии. Мир профессий. Проблема выбора профессии. Роль иностранного языка в планах на будущее.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Путешествия. Путешествия по России и странам изучаемого языка. Транспорт.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lastRenderedPageBreak/>
        <w:t>Окружающий мир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Страны изучаемого языка и родная страна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умения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t xml:space="preserve">Говорение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t>Диалогическая речь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Объем диалога от 3 реплик (5-7 класс) до 4-5 реплик (8-9 класс) со стороны каждого учащегося.Продолжительность диалога – до 2,5–3 минут.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Монологическая речь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Жанры текстов: прагматические, информационные, научно-популярные.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</w:t>
      </w:r>
      <w:r w:rsidRPr="00E65617"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воспринимаемом на слух тексте. Время звучания текстов для аудирования – до 2 минут.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Жанры текстов: научно-популярные, публицистические, художественные, прагматические.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школьников.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t>Письменная речь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-заполнение анкет и формуляров (указывать имя, фамилию, пол, гражданство, национальность, адрес);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-написание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-написание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</w:t>
      </w:r>
      <w:r w:rsidRPr="00E65617">
        <w:rPr>
          <w:rFonts w:ascii="Times New Roman" w:hAnsi="Times New Roman" w:cs="Times New Roman"/>
          <w:sz w:val="28"/>
          <w:szCs w:val="28"/>
        </w:rPr>
        <w:lastRenderedPageBreak/>
        <w:t xml:space="preserve">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-составление плана, тезисов устного/письменного сообщения; краткое изложение результатов проектной деятельности;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-делать выписки из текстов;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-составлять небольшие письменные высказывания в соответствии с коммуникативной задачей.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t>Языковые средства и навыки оперирования ими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t>Орфография и пунктуация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t>Фонетическая сторона речи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t>Лексическая сторона речи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t>Грамматическая сторона речи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Социокультурные знания и умения.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-знаниями о значении родного и иностранного языков в современном мире;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-сведениями о социокультурном портрете стран, говорящих на иностранном языке, их символике и культурном наследии;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-сведениями о социокультурном портрете стран, говорящих на иностранном языке, их символике и культурном наследии;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-знаниями о реалиях страны/стран изучаемого языка: традициях (в пита</w:t>
      </w:r>
      <w:r w:rsidRPr="00E65617">
        <w:rPr>
          <w:rFonts w:ascii="Times New Roman" w:hAnsi="Times New Roman" w:cs="Times New Roman"/>
          <w:sz w:val="28"/>
          <w:szCs w:val="28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-представлениями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t>Компенсаторные умения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Совершенствование умений: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-переспрашивать, просить повторить, уточняя значение незнакомых слов;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-использовать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-прогнозировать содержание текста на основе заголовка, предварительно поставленных вопросов и т. д.;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-догадываться о значении незнакомых слов по контексту, по используемым собеседником жестам и мимике;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-использовать синонимы, антонимы, описание понятия при дефиците языковых средств.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t>Общеучебные умения и универсальные способы деятельности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Формирование и совершенствование умений: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-работать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-работать с разными источниками на иностранном языке: справочными материалами, словарями, интернет-ресурсами, литературой;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lastRenderedPageBreak/>
        <w:t>-планировать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 xml:space="preserve">-самостоятельно работать в классе и дома. 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17">
        <w:rPr>
          <w:rFonts w:ascii="Times New Roman" w:hAnsi="Times New Roman" w:cs="Times New Roman"/>
          <w:b/>
          <w:bCs/>
          <w:sz w:val="28"/>
          <w:szCs w:val="28"/>
        </w:rPr>
        <w:t>Специальные учебные умения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Формирование и совершенствование умений: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в работе над текстом;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семантизировать слова на основе языковой догадки;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8D53E5" w:rsidRPr="00E65617" w:rsidRDefault="008D53E5" w:rsidP="005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D53E5" w:rsidRPr="00E65617" w:rsidRDefault="008D53E5" w:rsidP="00577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617">
        <w:rPr>
          <w:rFonts w:ascii="Times New Roman" w:hAnsi="Times New Roman" w:cs="Times New Roman"/>
          <w:sz w:val="28"/>
          <w:szCs w:val="28"/>
        </w:rPr>
        <w:t>участвовать в проектной деятельности меж- и метапредметного характера</w:t>
      </w:r>
    </w:p>
    <w:p w:rsidR="00577E09" w:rsidRPr="00E65617" w:rsidRDefault="00577E09" w:rsidP="00577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7E09" w:rsidRPr="00E65617" w:rsidRDefault="00577E09" w:rsidP="00577E09">
      <w:pPr>
        <w:widowControl w:val="0"/>
        <w:autoSpaceDE w:val="0"/>
        <w:autoSpaceDN w:val="0"/>
        <w:adjustRightInd w:val="0"/>
        <w:spacing w:before="30" w:after="30"/>
        <w:ind w:left="568"/>
        <w:jc w:val="center"/>
        <w:outlineLvl w:val="0"/>
        <w:rPr>
          <w:rFonts w:ascii="Times New Roman" w:hAnsi="Times New Roman" w:cs="Times New Roman"/>
          <w:b/>
          <w:iCs/>
          <w:kern w:val="36"/>
          <w:sz w:val="28"/>
          <w:szCs w:val="28"/>
        </w:rPr>
      </w:pPr>
      <w:r w:rsidRPr="00E65617">
        <w:rPr>
          <w:rFonts w:ascii="Times New Roman" w:hAnsi="Times New Roman" w:cs="Times New Roman"/>
          <w:b/>
          <w:iCs/>
          <w:kern w:val="36"/>
          <w:sz w:val="28"/>
          <w:szCs w:val="28"/>
        </w:rPr>
        <w:t>3.Тематическое планирование с указанием количества часов, отводимых на изучение каждой темы</w:t>
      </w:r>
    </w:p>
    <w:p w:rsidR="00577E09" w:rsidRPr="004F7D08" w:rsidRDefault="00577E09" w:rsidP="00577E09">
      <w:pPr>
        <w:widowControl w:val="0"/>
        <w:autoSpaceDE w:val="0"/>
        <w:autoSpaceDN w:val="0"/>
        <w:adjustRightInd w:val="0"/>
        <w:spacing w:before="30" w:after="30"/>
        <w:ind w:left="568"/>
        <w:jc w:val="center"/>
        <w:outlineLvl w:val="0"/>
        <w:rPr>
          <w:rFonts w:ascii="Times New Roman" w:hAnsi="Times New Roman" w:cs="Times New Roman"/>
          <w:b/>
          <w:iCs/>
          <w:color w:val="FF0000"/>
          <w:kern w:val="36"/>
          <w:sz w:val="24"/>
          <w:szCs w:val="24"/>
        </w:rPr>
      </w:pPr>
    </w:p>
    <w:p w:rsidR="001438BA" w:rsidRPr="008D53E5" w:rsidRDefault="001438BA" w:rsidP="00143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класс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635"/>
        <w:gridCol w:w="980"/>
        <w:gridCol w:w="4665"/>
        <w:gridCol w:w="1617"/>
      </w:tblGrid>
      <w:tr w:rsidR="001438BA" w:rsidRPr="008D53E5" w:rsidTr="00A37030">
        <w:tc>
          <w:tcPr>
            <w:tcW w:w="993" w:type="dxa"/>
            <w:vMerge w:val="restart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16" w:type="dxa"/>
            <w:gridSpan w:val="2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4" w:type="dxa"/>
            <w:vMerge w:val="restart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 (занятия)</w:t>
            </w:r>
          </w:p>
        </w:tc>
        <w:tc>
          <w:tcPr>
            <w:tcW w:w="1606" w:type="dxa"/>
            <w:vMerge w:val="restart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438BA" w:rsidRPr="008D53E5" w:rsidTr="00A37030">
        <w:trPr>
          <w:trHeight w:val="499"/>
        </w:trPr>
        <w:tc>
          <w:tcPr>
            <w:tcW w:w="993" w:type="dxa"/>
            <w:vMerge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4674" w:type="dxa"/>
            <w:vMerge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vMerge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8BA" w:rsidRPr="008D53E5" w:rsidTr="00A37030">
        <w:trPr>
          <w:trHeight w:val="213"/>
        </w:trPr>
        <w:tc>
          <w:tcPr>
            <w:tcW w:w="9889" w:type="dxa"/>
            <w:gridSpan w:val="5"/>
          </w:tcPr>
          <w:p w:rsidR="001438BA" w:rsidRPr="008D53E5" w:rsidRDefault="001438BA" w:rsidP="00A3703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Раздел/тема -  1(Название. Количество часов)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143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четверть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модуль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143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будни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143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я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143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четверть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я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143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дом- моя крепость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143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узы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143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со всего света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143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четверть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со всего света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143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утра до вечера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143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любую погоду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143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дни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143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четверть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Жить в ногу со временем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143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1438BA" w:rsidRPr="008D53E5" w:rsidRDefault="001438BA" w:rsidP="001438BA">
      <w:pPr>
        <w:rPr>
          <w:rFonts w:ascii="Times New Roman" w:hAnsi="Times New Roman" w:cs="Times New Roman"/>
          <w:sz w:val="28"/>
          <w:szCs w:val="28"/>
        </w:rPr>
      </w:pPr>
    </w:p>
    <w:p w:rsidR="001438BA" w:rsidRPr="008D53E5" w:rsidRDefault="001438BA" w:rsidP="00143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класс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635"/>
        <w:gridCol w:w="980"/>
        <w:gridCol w:w="4665"/>
        <w:gridCol w:w="1617"/>
      </w:tblGrid>
      <w:tr w:rsidR="001438BA" w:rsidRPr="008D53E5" w:rsidTr="00A37030">
        <w:tc>
          <w:tcPr>
            <w:tcW w:w="993" w:type="dxa"/>
            <w:vMerge w:val="restart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16" w:type="dxa"/>
            <w:gridSpan w:val="2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4" w:type="dxa"/>
            <w:vMerge w:val="restart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 (занятия)</w:t>
            </w:r>
          </w:p>
        </w:tc>
        <w:tc>
          <w:tcPr>
            <w:tcW w:w="1606" w:type="dxa"/>
            <w:vMerge w:val="restart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438BA" w:rsidRPr="008D53E5" w:rsidTr="00A37030">
        <w:trPr>
          <w:trHeight w:val="499"/>
        </w:trPr>
        <w:tc>
          <w:tcPr>
            <w:tcW w:w="993" w:type="dxa"/>
            <w:vMerge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4674" w:type="dxa"/>
            <w:vMerge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vMerge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8BA" w:rsidRPr="008D53E5" w:rsidTr="00A37030">
        <w:trPr>
          <w:trHeight w:val="213"/>
        </w:trPr>
        <w:tc>
          <w:tcPr>
            <w:tcW w:w="9889" w:type="dxa"/>
            <w:gridSpan w:val="5"/>
          </w:tcPr>
          <w:p w:rsidR="001438BA" w:rsidRPr="008D53E5" w:rsidRDefault="001438BA" w:rsidP="00A3703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Раздел/тема -  1(Название. Количество часов)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четверть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мы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дом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Дорога. Виды транспорта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четверть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Дорога. Виды транспорта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школьника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четверть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Играя в прошлое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инструкции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четверть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инструкции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tabs>
                <w:tab w:val="left" w:pos="3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 и напитки</w:t>
            </w: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tabs>
                <w:tab w:val="left" w:pos="3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1438BA" w:rsidRPr="008D53E5" w:rsidRDefault="001438BA" w:rsidP="00143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класс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635"/>
        <w:gridCol w:w="980"/>
        <w:gridCol w:w="4665"/>
        <w:gridCol w:w="1617"/>
      </w:tblGrid>
      <w:tr w:rsidR="001438BA" w:rsidRPr="008D53E5" w:rsidTr="00A37030">
        <w:tc>
          <w:tcPr>
            <w:tcW w:w="993" w:type="dxa"/>
            <w:vMerge w:val="restart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16" w:type="dxa"/>
            <w:gridSpan w:val="2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4" w:type="dxa"/>
            <w:vMerge w:val="restart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 (занятия)</w:t>
            </w:r>
          </w:p>
        </w:tc>
        <w:tc>
          <w:tcPr>
            <w:tcW w:w="1606" w:type="dxa"/>
            <w:vMerge w:val="restart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438BA" w:rsidRPr="008D53E5" w:rsidTr="00A37030">
        <w:trPr>
          <w:trHeight w:val="499"/>
        </w:trPr>
        <w:tc>
          <w:tcPr>
            <w:tcW w:w="993" w:type="dxa"/>
            <w:vMerge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4674" w:type="dxa"/>
            <w:vMerge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vMerge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8BA" w:rsidRPr="008D53E5" w:rsidTr="00A37030">
        <w:trPr>
          <w:trHeight w:val="213"/>
        </w:trPr>
        <w:tc>
          <w:tcPr>
            <w:tcW w:w="9889" w:type="dxa"/>
            <w:gridSpan w:val="5"/>
          </w:tcPr>
          <w:p w:rsidR="001438BA" w:rsidRPr="008D53E5" w:rsidRDefault="001438BA" w:rsidP="00A3703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Раздел/тема -  1(Название. Количество часов)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четверть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жизни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рассказов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Внешность и характер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четверть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Внешность и характер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этом говорят и пишут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ждет нас в будущем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четверть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ждет нас в будущем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центре внимания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экологии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четверть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покупок</w:t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438BA" w:rsidRPr="008D53E5" w:rsidTr="00A37030">
        <w:tc>
          <w:tcPr>
            <w:tcW w:w="993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3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1438BA" w:rsidRPr="008D53E5" w:rsidRDefault="001438BA" w:rsidP="00A37030">
            <w:pPr>
              <w:tabs>
                <w:tab w:val="left" w:pos="3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здоровом теле – здоровый дух</w:t>
            </w: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606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1438BA" w:rsidRPr="008D53E5" w:rsidRDefault="001438BA" w:rsidP="00143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 класс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635"/>
        <w:gridCol w:w="980"/>
        <w:gridCol w:w="4665"/>
        <w:gridCol w:w="1617"/>
      </w:tblGrid>
      <w:tr w:rsidR="001438BA" w:rsidRPr="008D53E5" w:rsidTr="00A37030">
        <w:tc>
          <w:tcPr>
            <w:tcW w:w="992" w:type="dxa"/>
            <w:vMerge w:val="restart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30960641"/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15" w:type="dxa"/>
            <w:gridSpan w:val="2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65" w:type="dxa"/>
            <w:vMerge w:val="restart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 (занятия)</w:t>
            </w:r>
          </w:p>
        </w:tc>
        <w:tc>
          <w:tcPr>
            <w:tcW w:w="1617" w:type="dxa"/>
            <w:vMerge w:val="restart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438BA" w:rsidRPr="008D53E5" w:rsidTr="00A37030">
        <w:trPr>
          <w:trHeight w:val="499"/>
        </w:trPr>
        <w:tc>
          <w:tcPr>
            <w:tcW w:w="992" w:type="dxa"/>
            <w:vMerge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4665" w:type="dxa"/>
            <w:vMerge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8BA" w:rsidRPr="008D53E5" w:rsidTr="00A37030">
        <w:trPr>
          <w:trHeight w:val="213"/>
        </w:trPr>
        <w:tc>
          <w:tcPr>
            <w:tcW w:w="9889" w:type="dxa"/>
            <w:gridSpan w:val="5"/>
          </w:tcPr>
          <w:p w:rsidR="001438BA" w:rsidRPr="008D53E5" w:rsidRDefault="001438BA" w:rsidP="00A3703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Раздел/тема -  1(Название. Количество часов)</w:t>
            </w:r>
          </w:p>
        </w:tc>
      </w:tr>
      <w:tr w:rsidR="001438BA" w:rsidRPr="008D53E5" w:rsidTr="00A37030">
        <w:tc>
          <w:tcPr>
            <w:tcW w:w="992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четверть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1617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438BA" w:rsidRPr="008D53E5" w:rsidTr="00A37030">
        <w:tc>
          <w:tcPr>
            <w:tcW w:w="992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и покупки</w:t>
            </w:r>
          </w:p>
        </w:tc>
        <w:tc>
          <w:tcPr>
            <w:tcW w:w="1617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438BA" w:rsidRPr="008D53E5" w:rsidTr="00A37030">
        <w:tc>
          <w:tcPr>
            <w:tcW w:w="992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четверть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и покупки</w:t>
            </w:r>
          </w:p>
        </w:tc>
        <w:tc>
          <w:tcPr>
            <w:tcW w:w="1617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38BA" w:rsidRPr="008D53E5" w:rsidTr="00A37030">
        <w:tc>
          <w:tcPr>
            <w:tcW w:w="992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Великие умы человечества</w:t>
            </w:r>
          </w:p>
        </w:tc>
        <w:tc>
          <w:tcPr>
            <w:tcW w:w="1617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438BA" w:rsidRPr="008D53E5" w:rsidTr="00A37030">
        <w:tc>
          <w:tcPr>
            <w:tcW w:w="992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самим собой</w:t>
            </w:r>
          </w:p>
        </w:tc>
        <w:tc>
          <w:tcPr>
            <w:tcW w:w="1617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438BA" w:rsidRPr="008D53E5" w:rsidTr="00A37030">
        <w:tc>
          <w:tcPr>
            <w:tcW w:w="992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четверть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Глобальные проблемы человечества</w:t>
            </w:r>
          </w:p>
        </w:tc>
        <w:tc>
          <w:tcPr>
            <w:tcW w:w="1617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438BA" w:rsidRPr="008D53E5" w:rsidTr="00A37030">
        <w:tc>
          <w:tcPr>
            <w:tcW w:w="992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Культурные обмены</w:t>
            </w:r>
          </w:p>
        </w:tc>
        <w:tc>
          <w:tcPr>
            <w:tcW w:w="1617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438BA" w:rsidRPr="008D53E5" w:rsidTr="00A37030">
        <w:tc>
          <w:tcPr>
            <w:tcW w:w="992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617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438BA" w:rsidRPr="008D53E5" w:rsidTr="00A37030">
        <w:tc>
          <w:tcPr>
            <w:tcW w:w="992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четверть</w:t>
            </w: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617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438BA" w:rsidRPr="008D53E5" w:rsidTr="00A37030">
        <w:tc>
          <w:tcPr>
            <w:tcW w:w="992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досуге</w:t>
            </w:r>
          </w:p>
        </w:tc>
        <w:tc>
          <w:tcPr>
            <w:tcW w:w="1617" w:type="dxa"/>
          </w:tcPr>
          <w:p w:rsidR="001438BA" w:rsidRPr="008D53E5" w:rsidRDefault="001438BA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bookmarkEnd w:id="1"/>
    </w:tbl>
    <w:p w:rsidR="008D53E5" w:rsidRDefault="008D53E5" w:rsidP="007E5FF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38BA" w:rsidRDefault="001438BA" w:rsidP="007E5FF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635"/>
        <w:gridCol w:w="980"/>
        <w:gridCol w:w="4665"/>
        <w:gridCol w:w="1617"/>
      </w:tblGrid>
      <w:tr w:rsidR="00A37030" w:rsidRPr="008D53E5" w:rsidTr="00A37030">
        <w:tc>
          <w:tcPr>
            <w:tcW w:w="992" w:type="dxa"/>
            <w:vMerge w:val="restart"/>
          </w:tcPr>
          <w:p w:rsidR="00A37030" w:rsidRPr="008D53E5" w:rsidRDefault="00A37030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15" w:type="dxa"/>
            <w:gridSpan w:val="2"/>
          </w:tcPr>
          <w:p w:rsidR="00A37030" w:rsidRPr="008D53E5" w:rsidRDefault="00A37030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65" w:type="dxa"/>
            <w:vMerge w:val="restart"/>
          </w:tcPr>
          <w:p w:rsidR="00A37030" w:rsidRPr="008D53E5" w:rsidRDefault="00A37030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 (занятия)</w:t>
            </w:r>
          </w:p>
        </w:tc>
        <w:tc>
          <w:tcPr>
            <w:tcW w:w="1617" w:type="dxa"/>
            <w:vMerge w:val="restart"/>
          </w:tcPr>
          <w:p w:rsidR="00A37030" w:rsidRPr="008D53E5" w:rsidRDefault="00A37030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37030" w:rsidRPr="008D53E5" w:rsidTr="00A37030">
        <w:trPr>
          <w:trHeight w:val="499"/>
        </w:trPr>
        <w:tc>
          <w:tcPr>
            <w:tcW w:w="992" w:type="dxa"/>
            <w:vMerge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</w:tcPr>
          <w:p w:rsidR="00A37030" w:rsidRPr="008D53E5" w:rsidRDefault="00A37030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80" w:type="dxa"/>
          </w:tcPr>
          <w:p w:rsidR="00A37030" w:rsidRPr="008D53E5" w:rsidRDefault="00A37030" w:rsidP="00A3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4665" w:type="dxa"/>
            <w:vMerge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030" w:rsidRPr="008D53E5" w:rsidTr="00A37030">
        <w:trPr>
          <w:trHeight w:val="213"/>
        </w:trPr>
        <w:tc>
          <w:tcPr>
            <w:tcW w:w="9889" w:type="dxa"/>
            <w:gridSpan w:val="5"/>
          </w:tcPr>
          <w:p w:rsidR="00A37030" w:rsidRPr="008D53E5" w:rsidRDefault="00A37030" w:rsidP="00A3703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Раздел/тема -  1(Название. Количество часов)</w:t>
            </w:r>
          </w:p>
        </w:tc>
      </w:tr>
      <w:tr w:rsidR="00A37030" w:rsidRPr="008D53E5" w:rsidTr="00A37030">
        <w:tc>
          <w:tcPr>
            <w:tcW w:w="992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5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четверть</w:t>
            </w:r>
          </w:p>
        </w:tc>
        <w:tc>
          <w:tcPr>
            <w:tcW w:w="980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A37030" w:rsidRPr="00A37030" w:rsidRDefault="00A37030" w:rsidP="00A370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2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370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Страны изучаемого языка и родная страна. Культурные особенности: национальные </w:t>
            </w:r>
          </w:p>
          <w:p w:rsidR="00A37030" w:rsidRPr="00A37030" w:rsidRDefault="00A37030" w:rsidP="00A370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70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праздники, памятные даты, исторические события, традиции и обычаи. Население. Государственные символы.</w:t>
            </w:r>
            <w:r w:rsidRPr="00A370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37030" w:rsidRPr="008D53E5" w:rsidTr="00A37030">
        <w:tc>
          <w:tcPr>
            <w:tcW w:w="992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5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A37030" w:rsidRPr="00A37030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Моя семья. Взаимоотношения в семье. Конфликтные ситуации и способы их решения. Межличностные взаимоотношения с друзьями и в школе. Жизнь в городе/ в сельской местности. Переписка с зарубежными сверстниками. Природа: растения и животные. </w:t>
            </w:r>
          </w:p>
        </w:tc>
        <w:tc>
          <w:tcPr>
            <w:tcW w:w="1617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37030" w:rsidRPr="008D53E5" w:rsidTr="00A37030">
        <w:tc>
          <w:tcPr>
            <w:tcW w:w="992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5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A37030" w:rsidRPr="00A37030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Природа: растения и животные. Режим труда и отдыха. Досуг и </w:t>
            </w:r>
            <w:r w:rsidRPr="00A37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увлечения. Страны изучаемого языка и родная страна. Достопримечательности. Традиции и обычаи. Выдающиеся люди и х вклад в мировую культуру. 10 часов</w:t>
            </w:r>
          </w:p>
        </w:tc>
        <w:tc>
          <w:tcPr>
            <w:tcW w:w="1617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A37030" w:rsidRPr="008D53E5" w:rsidTr="00A37030">
        <w:tc>
          <w:tcPr>
            <w:tcW w:w="992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635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четверть</w:t>
            </w:r>
          </w:p>
        </w:tc>
        <w:tc>
          <w:tcPr>
            <w:tcW w:w="980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A37030" w:rsidRPr="00A37030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Природа: растения и животные. Режим труда и отдыха. Досуг и увлечения. Страны изучаемого языка и родная страна. Достопримечательности. Традиции и обычаи. Выдающиеся люди и х вклад в мировую культуру. 10 часов</w:t>
            </w:r>
          </w:p>
        </w:tc>
        <w:tc>
          <w:tcPr>
            <w:tcW w:w="1617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37030" w:rsidRPr="008D53E5" w:rsidTr="00A37030">
        <w:tc>
          <w:tcPr>
            <w:tcW w:w="992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5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A37030" w:rsidRPr="00A37030" w:rsidRDefault="00A37030" w:rsidP="00A3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массовой информации. Средства массовой информации: телевидение, интернет. Роль средств массовой информации в жизни общества. Проблемы экологии. 13 часов</w:t>
            </w:r>
          </w:p>
        </w:tc>
        <w:tc>
          <w:tcPr>
            <w:tcW w:w="1617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37030" w:rsidRPr="008D53E5" w:rsidTr="00A37030">
        <w:tc>
          <w:tcPr>
            <w:tcW w:w="992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5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A37030" w:rsidRPr="00A37030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время. Досуг и увлечения (музыка, чтение; посещение театра, кинотеатра, музея, выставки). Лучший друг/подруга. Внешность и черты характера. Выдающиеся люди и их вклад в науку и мировую культуру.</w:t>
            </w:r>
            <w:r w:rsidRPr="00A37030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7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Традиции и обычаи. </w:t>
            </w:r>
          </w:p>
        </w:tc>
        <w:tc>
          <w:tcPr>
            <w:tcW w:w="1617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37030" w:rsidRPr="008D53E5" w:rsidTr="00A37030">
        <w:tc>
          <w:tcPr>
            <w:tcW w:w="992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5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четверть</w:t>
            </w:r>
          </w:p>
        </w:tc>
        <w:tc>
          <w:tcPr>
            <w:tcW w:w="980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время. Досуг и увлечения (музыка, чтение; посещение театра, кинотеатра, музея, выставки). Лучший друг/подруга. Внешность и черты характера. Выдающиеся люди и их вклад в науку и мировую культуру.</w:t>
            </w:r>
            <w:r w:rsidRPr="00A37030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7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Традиции и обычаи. </w:t>
            </w:r>
          </w:p>
        </w:tc>
        <w:tc>
          <w:tcPr>
            <w:tcW w:w="1617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37030" w:rsidRPr="008D53E5" w:rsidTr="00A37030">
        <w:tc>
          <w:tcPr>
            <w:tcW w:w="992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5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A37030" w:rsidRPr="00A37030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Животные. Жизнь в городе/ в сельской местности. Страны, столицы, крупные города. Достопримечательности. Проблема выбора профессии. Путешествия по России и странам изучаемого языка. Мир профессий. Географическое положение. Традиции и обычаи. Транспорт </w:t>
            </w:r>
          </w:p>
        </w:tc>
        <w:tc>
          <w:tcPr>
            <w:tcW w:w="1617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</w:tr>
      <w:tr w:rsidR="00A37030" w:rsidRPr="008D53E5" w:rsidTr="00A37030">
        <w:tc>
          <w:tcPr>
            <w:tcW w:w="992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5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A37030" w:rsidRPr="00755AE1" w:rsidRDefault="00755AE1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Здоровый образ жизни. Режим труда и отдыха, занятия спортом, здоровое питание, отказ от вредных привычек. Природа: растения и </w:t>
            </w:r>
            <w:r w:rsidRPr="0075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животные.</w:t>
            </w:r>
            <w:r w:rsidRPr="00755A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и обычаи.</w:t>
            </w:r>
          </w:p>
        </w:tc>
        <w:tc>
          <w:tcPr>
            <w:tcW w:w="1617" w:type="dxa"/>
          </w:tcPr>
          <w:p w:rsidR="00A37030" w:rsidRPr="008D53E5" w:rsidRDefault="00755AE1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</w:tr>
      <w:tr w:rsidR="00A37030" w:rsidRPr="008D53E5" w:rsidTr="00A37030">
        <w:tc>
          <w:tcPr>
            <w:tcW w:w="992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635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A37030" w:rsidRPr="008D53E5" w:rsidRDefault="00A37030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755AE1" w:rsidRPr="00755AE1" w:rsidRDefault="00755AE1" w:rsidP="00755AE1">
            <w:pPr>
              <w:spacing w:after="0" w:line="294" w:lineRule="atLeast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75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Спорт. Виды спорта. Спортивные игры. Спортивные соревнования. Здоровый образ жизни. Режим труда и отдыха. Выбор профессии. Животные. Выдающиеся люди и их вклад в науку и мировую культуру.</w:t>
            </w:r>
          </w:p>
          <w:p w:rsidR="00A37030" w:rsidRPr="00755AE1" w:rsidRDefault="00755AE1" w:rsidP="0075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Климат. Погода.</w:t>
            </w:r>
            <w:r w:rsidRPr="00755AE1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Традиции и обычаи. </w:t>
            </w:r>
          </w:p>
        </w:tc>
        <w:tc>
          <w:tcPr>
            <w:tcW w:w="1617" w:type="dxa"/>
          </w:tcPr>
          <w:p w:rsidR="00A37030" w:rsidRPr="008D53E5" w:rsidRDefault="00755AE1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5AE1" w:rsidRPr="008D53E5" w:rsidTr="00A37030">
        <w:tc>
          <w:tcPr>
            <w:tcW w:w="992" w:type="dxa"/>
          </w:tcPr>
          <w:p w:rsidR="00755AE1" w:rsidRPr="008D53E5" w:rsidRDefault="00755AE1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5" w:type="dxa"/>
          </w:tcPr>
          <w:p w:rsidR="00755AE1" w:rsidRPr="008D53E5" w:rsidRDefault="00755AE1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четверть</w:t>
            </w:r>
          </w:p>
        </w:tc>
        <w:tc>
          <w:tcPr>
            <w:tcW w:w="980" w:type="dxa"/>
          </w:tcPr>
          <w:p w:rsidR="00755AE1" w:rsidRPr="008D53E5" w:rsidRDefault="00755AE1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755AE1" w:rsidRPr="00755AE1" w:rsidRDefault="00755AE1" w:rsidP="00755AE1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75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Спорт. Виды спорта. Спортивные игры. Спортивные соревнования. Здоровый образ жизни. Режим труда и отдыха. Выбор профессии. Животные. Выдающиеся люди и их вклад в науку и мировую культуру.</w:t>
            </w:r>
          </w:p>
          <w:p w:rsidR="00755AE1" w:rsidRPr="00755AE1" w:rsidRDefault="00755AE1" w:rsidP="00755AE1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Климат. Погода.</w:t>
            </w:r>
            <w:r w:rsidRPr="00755AE1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и обычаи</w:t>
            </w:r>
          </w:p>
        </w:tc>
        <w:tc>
          <w:tcPr>
            <w:tcW w:w="1617" w:type="dxa"/>
          </w:tcPr>
          <w:p w:rsidR="00755AE1" w:rsidRDefault="00755AE1" w:rsidP="00A3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A37030" w:rsidRDefault="00A37030" w:rsidP="007E5FF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65617" w:rsidRDefault="00E65617" w:rsidP="00E656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количество часов на изучение предмета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Английский язык</w:t>
      </w:r>
      <w:r w:rsidRPr="00E6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E65617" w:rsidRPr="00E65617" w:rsidRDefault="00E65617" w:rsidP="00E656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525 часов</w:t>
      </w:r>
    </w:p>
    <w:p w:rsidR="008D53E5" w:rsidRDefault="008D53E5" w:rsidP="007E5FF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53E5" w:rsidRDefault="008D53E5" w:rsidP="007E5FF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53E5" w:rsidRDefault="008D53E5" w:rsidP="007E5FF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53E5" w:rsidRDefault="008D53E5" w:rsidP="007E5FF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53E5" w:rsidRDefault="008D53E5" w:rsidP="007E5FF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53E5" w:rsidRDefault="008D53E5" w:rsidP="007E5FF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8D53E5" w:rsidSect="008D53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F09" w:rsidRPr="008D53E5" w:rsidRDefault="00A24F09" w:rsidP="004F7D08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A24F09" w:rsidRPr="008D53E5" w:rsidSect="00E6561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CF" w:rsidRDefault="00842BCF" w:rsidP="003662BF">
      <w:pPr>
        <w:spacing w:after="0" w:line="240" w:lineRule="auto"/>
      </w:pPr>
      <w:r>
        <w:separator/>
      </w:r>
    </w:p>
  </w:endnote>
  <w:endnote w:type="continuationSeparator" w:id="0">
    <w:p w:rsidR="00842BCF" w:rsidRDefault="00842BCF" w:rsidP="0036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CF" w:rsidRDefault="00842BCF" w:rsidP="003662BF">
      <w:pPr>
        <w:spacing w:after="0" w:line="240" w:lineRule="auto"/>
      </w:pPr>
      <w:r>
        <w:separator/>
      </w:r>
    </w:p>
  </w:footnote>
  <w:footnote w:type="continuationSeparator" w:id="0">
    <w:p w:rsidR="00842BCF" w:rsidRDefault="00842BCF" w:rsidP="00366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7CAC0AC"/>
    <w:lvl w:ilvl="0">
      <w:numFmt w:val="bullet"/>
      <w:lvlText w:val="*"/>
      <w:lvlJc w:val="left"/>
    </w:lvl>
  </w:abstractNum>
  <w:abstractNum w:abstractNumId="1">
    <w:nsid w:val="12EF0682"/>
    <w:multiLevelType w:val="hybridMultilevel"/>
    <w:tmpl w:val="91447D94"/>
    <w:lvl w:ilvl="0" w:tplc="2D2C5F4A">
      <w:start w:val="19"/>
      <w:numFmt w:val="bullet"/>
      <w:lvlText w:val="-"/>
      <w:lvlJc w:val="left"/>
      <w:pPr>
        <w:ind w:left="1080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010309"/>
    <w:multiLevelType w:val="hybridMultilevel"/>
    <w:tmpl w:val="51B871F6"/>
    <w:lvl w:ilvl="0" w:tplc="2D2C5F4A">
      <w:start w:val="19"/>
      <w:numFmt w:val="bullet"/>
      <w:lvlText w:val="-"/>
      <w:lvlJc w:val="left"/>
      <w:pPr>
        <w:ind w:left="1080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211ED9"/>
    <w:multiLevelType w:val="hybridMultilevel"/>
    <w:tmpl w:val="AA32B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303BD"/>
    <w:multiLevelType w:val="hybridMultilevel"/>
    <w:tmpl w:val="0E486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25A88"/>
    <w:multiLevelType w:val="hybridMultilevel"/>
    <w:tmpl w:val="34B8F10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F4571"/>
    <w:multiLevelType w:val="hybridMultilevel"/>
    <w:tmpl w:val="4F28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B3CDA"/>
    <w:multiLevelType w:val="hybridMultilevel"/>
    <w:tmpl w:val="9D70385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C4C89"/>
    <w:multiLevelType w:val="hybridMultilevel"/>
    <w:tmpl w:val="D4543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1D772F"/>
    <w:multiLevelType w:val="hybridMultilevel"/>
    <w:tmpl w:val="1578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1D715E"/>
    <w:multiLevelType w:val="hybridMultilevel"/>
    <w:tmpl w:val="D2DA94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607"/>
        </w:tabs>
        <w:ind w:left="511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64E69"/>
    <w:multiLevelType w:val="hybridMultilevel"/>
    <w:tmpl w:val="C450BBEE"/>
    <w:lvl w:ilvl="0" w:tplc="2D2C5F4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15526C"/>
    <w:multiLevelType w:val="hybridMultilevel"/>
    <w:tmpl w:val="732E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E19E4"/>
    <w:multiLevelType w:val="hybridMultilevel"/>
    <w:tmpl w:val="4F0AB72A"/>
    <w:lvl w:ilvl="0" w:tplc="0CCA0244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4C32812"/>
    <w:multiLevelType w:val="hybridMultilevel"/>
    <w:tmpl w:val="EC840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6"/>
  </w:num>
  <w:num w:numId="7">
    <w:abstractNumId w:val="3"/>
  </w:num>
  <w:num w:numId="8">
    <w:abstractNumId w:val="7"/>
  </w:num>
  <w:num w:numId="9">
    <w:abstractNumId w:val="9"/>
  </w:num>
  <w:num w:numId="10">
    <w:abstractNumId w:val="11"/>
  </w:num>
  <w:num w:numId="11">
    <w:abstractNumId w:val="14"/>
  </w:num>
  <w:num w:numId="12">
    <w:abstractNumId w:val="4"/>
  </w:num>
  <w:num w:numId="13">
    <w:abstractNumId w:val="13"/>
  </w:num>
  <w:num w:numId="14">
    <w:abstractNumId w:val="2"/>
  </w:num>
  <w:num w:numId="15">
    <w:abstractNumId w:val="1"/>
  </w:num>
  <w:num w:numId="16">
    <w:abstractNumId w:val="8"/>
  </w:num>
  <w:num w:numId="17">
    <w:abstractNumId w:val="12"/>
  </w:num>
  <w:num w:numId="18">
    <w:abstractNumId w:val="10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F27"/>
    <w:rsid w:val="00035BF5"/>
    <w:rsid w:val="000F138B"/>
    <w:rsid w:val="001044BE"/>
    <w:rsid w:val="001438BA"/>
    <w:rsid w:val="001864FB"/>
    <w:rsid w:val="00190807"/>
    <w:rsid w:val="00286F32"/>
    <w:rsid w:val="002E49A1"/>
    <w:rsid w:val="003662BF"/>
    <w:rsid w:val="00367FBA"/>
    <w:rsid w:val="003820D5"/>
    <w:rsid w:val="00395143"/>
    <w:rsid w:val="00400F27"/>
    <w:rsid w:val="0040245E"/>
    <w:rsid w:val="004251BD"/>
    <w:rsid w:val="00441F0B"/>
    <w:rsid w:val="004A167E"/>
    <w:rsid w:val="004D0AA4"/>
    <w:rsid w:val="004F7D08"/>
    <w:rsid w:val="00514964"/>
    <w:rsid w:val="00532A17"/>
    <w:rsid w:val="00577E09"/>
    <w:rsid w:val="0058616F"/>
    <w:rsid w:val="005D5CA6"/>
    <w:rsid w:val="006D3C08"/>
    <w:rsid w:val="006D4F40"/>
    <w:rsid w:val="006F4407"/>
    <w:rsid w:val="007270DE"/>
    <w:rsid w:val="00755AE1"/>
    <w:rsid w:val="007648F0"/>
    <w:rsid w:val="0078131E"/>
    <w:rsid w:val="007A08C3"/>
    <w:rsid w:val="007A5A3C"/>
    <w:rsid w:val="007E2C1F"/>
    <w:rsid w:val="007E3CB8"/>
    <w:rsid w:val="007E5FF3"/>
    <w:rsid w:val="007F2BD6"/>
    <w:rsid w:val="00801CA5"/>
    <w:rsid w:val="008326DB"/>
    <w:rsid w:val="00842BCF"/>
    <w:rsid w:val="008A0428"/>
    <w:rsid w:val="008C1837"/>
    <w:rsid w:val="008D53E5"/>
    <w:rsid w:val="009016E2"/>
    <w:rsid w:val="009841C5"/>
    <w:rsid w:val="00990E03"/>
    <w:rsid w:val="00A12A01"/>
    <w:rsid w:val="00A24F09"/>
    <w:rsid w:val="00A37030"/>
    <w:rsid w:val="00AD4F7A"/>
    <w:rsid w:val="00B22014"/>
    <w:rsid w:val="00B61BA6"/>
    <w:rsid w:val="00B902BB"/>
    <w:rsid w:val="00C06C87"/>
    <w:rsid w:val="00C10C32"/>
    <w:rsid w:val="00C24EA6"/>
    <w:rsid w:val="00CA5D27"/>
    <w:rsid w:val="00CC2505"/>
    <w:rsid w:val="00CF50CF"/>
    <w:rsid w:val="00D14A55"/>
    <w:rsid w:val="00D51CAB"/>
    <w:rsid w:val="00D51E03"/>
    <w:rsid w:val="00D80395"/>
    <w:rsid w:val="00E17FFD"/>
    <w:rsid w:val="00E52B05"/>
    <w:rsid w:val="00E6126B"/>
    <w:rsid w:val="00E65617"/>
    <w:rsid w:val="00EA7F0D"/>
    <w:rsid w:val="00EC4462"/>
    <w:rsid w:val="00F00585"/>
    <w:rsid w:val="00F203C1"/>
    <w:rsid w:val="00F84DD1"/>
    <w:rsid w:val="00FA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17F14-E116-4B8F-97EE-5A7846E4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F27"/>
    <w:rPr>
      <w:color w:val="0000FF"/>
      <w:u w:val="single"/>
    </w:rPr>
  </w:style>
  <w:style w:type="paragraph" w:styleId="2">
    <w:name w:val="Body Text 2"/>
    <w:basedOn w:val="a"/>
    <w:link w:val="20"/>
    <w:rsid w:val="00400F2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20">
    <w:name w:val="Основной текст 2 Знак"/>
    <w:basedOn w:val="a0"/>
    <w:link w:val="2"/>
    <w:rsid w:val="00400F27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Default">
    <w:name w:val="Default"/>
    <w:basedOn w:val="a"/>
    <w:rsid w:val="003662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a4">
    <w:name w:val="footnote text"/>
    <w:basedOn w:val="a"/>
    <w:link w:val="a5"/>
    <w:unhideWhenUsed/>
    <w:rsid w:val="003662BF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662B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nhideWhenUsed/>
    <w:rsid w:val="003662BF"/>
    <w:rPr>
      <w:vertAlign w:val="superscript"/>
    </w:rPr>
  </w:style>
  <w:style w:type="paragraph" w:styleId="a7">
    <w:name w:val="List Paragraph"/>
    <w:basedOn w:val="a"/>
    <w:uiPriority w:val="34"/>
    <w:qFormat/>
    <w:rsid w:val="003662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01C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01CA5"/>
  </w:style>
  <w:style w:type="table" w:styleId="aa">
    <w:name w:val="Table Grid"/>
    <w:basedOn w:val="a1"/>
    <w:uiPriority w:val="59"/>
    <w:rsid w:val="0053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532A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53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A2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1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80395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03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8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80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91A7-1364-4006-B1AA-44FF5F51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19</Pages>
  <Words>5066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учитель</cp:lastModifiedBy>
  <cp:revision>17</cp:revision>
  <cp:lastPrinted>2017-09-13T07:33:00Z</cp:lastPrinted>
  <dcterms:created xsi:type="dcterms:W3CDTF">2017-09-06T15:03:00Z</dcterms:created>
  <dcterms:modified xsi:type="dcterms:W3CDTF">2020-01-26T17:26:00Z</dcterms:modified>
</cp:coreProperties>
</file>