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D3" w:rsidRPr="00AE6B18" w:rsidRDefault="006B379B" w:rsidP="006B3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B18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истории для 5-9 классов</w:t>
      </w:r>
    </w:p>
    <w:p w:rsidR="006B379B" w:rsidRPr="00AE6B18" w:rsidRDefault="006B379B" w:rsidP="00CF6BC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>Рабочая программа по Истории для 5 – 9 классов составлена на основе федерального государственного образовательного стандарта и примерной (авторской) программы основного общего образования.</w:t>
      </w:r>
    </w:p>
    <w:p w:rsidR="006B379B" w:rsidRPr="00AE6B18" w:rsidRDefault="00BE5588" w:rsidP="00CF6BC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6B18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960613" w:rsidRDefault="00BE5588" w:rsidP="00CF6B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История изучается на ступени основного общего образования в качестве обязательного предмета в 5 – 9 классах. В 5 классе на изучение предмета отводится 68 часов, в 6 – 9 классе организация изучения учебного предмета «История» осуществляется в соответствии с синхронизацией курсов всеобщей истории и истории России, предлагаемой Примерной образовательной программой, на Всеобщую историю отводится 28 часов, на изучение Истории России – 40 </w:t>
      </w:r>
      <w:r w:rsidR="00205AEF" w:rsidRPr="00AE6B18">
        <w:rPr>
          <w:rFonts w:ascii="Times New Roman" w:hAnsi="Times New Roman" w:cs="Times New Roman"/>
          <w:sz w:val="28"/>
          <w:szCs w:val="28"/>
        </w:rPr>
        <w:t xml:space="preserve">часов. </w:t>
      </w:r>
    </w:p>
    <w:p w:rsidR="00960613" w:rsidRPr="00960613" w:rsidRDefault="00960613" w:rsidP="009606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13">
        <w:rPr>
          <w:rFonts w:ascii="Times New Roman" w:hAnsi="Times New Roman" w:cs="Times New Roman"/>
          <w:sz w:val="28"/>
          <w:szCs w:val="28"/>
        </w:rPr>
        <w:t>При составлении рабочей программы в основу, которой была положена примерная программа по всеобщей истории и Истории России были внесены изменения:</w:t>
      </w:r>
    </w:p>
    <w:p w:rsidR="00960613" w:rsidRPr="00960613" w:rsidRDefault="00960613" w:rsidP="0096061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61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6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 письма «О преподавании истории и обществознания в общеобразовательных организациях Нижегородской области в 2019-2020 учебном году»</w:t>
      </w:r>
    </w:p>
    <w:p w:rsidR="00960613" w:rsidRPr="00960613" w:rsidRDefault="00960613" w:rsidP="0096061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13">
        <w:rPr>
          <w:rFonts w:ascii="Times New Roman" w:hAnsi="Times New Roman" w:cs="Times New Roman"/>
          <w:sz w:val="28"/>
          <w:szCs w:val="28"/>
        </w:rPr>
        <w:t>В связи с началом экзаменов у 9-х классов в 20-х числах мая, программа была разработана на 33 недели для 9-х классов</w:t>
      </w:r>
    </w:p>
    <w:p w:rsidR="00205AEF" w:rsidRPr="00AE6B18" w:rsidRDefault="00205AEF" w:rsidP="00CF6B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>Все изменения внесены в Пояснительную записку программы.</w:t>
      </w:r>
    </w:p>
    <w:p w:rsidR="00BE5588" w:rsidRPr="00AE6B18" w:rsidRDefault="00BE5588" w:rsidP="00CF6BC0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Рабочая программа по всеобщей истории реализуется на основе УМК </w:t>
      </w:r>
      <w:r w:rsidR="00816C3F" w:rsidRPr="00AE6B18">
        <w:rPr>
          <w:rFonts w:ascii="Times New Roman" w:hAnsi="Times New Roman" w:cs="Times New Roman"/>
          <w:sz w:val="28"/>
          <w:szCs w:val="28"/>
        </w:rPr>
        <w:t>по П</w:t>
      </w:r>
      <w:r w:rsidR="00816C3F" w:rsidRPr="00AE6B18">
        <w:rPr>
          <w:rFonts w:ascii="Times New Roman" w:hAnsi="Times New Roman" w:cs="Times New Roman"/>
          <w:iCs/>
          <w:sz w:val="28"/>
          <w:szCs w:val="28"/>
        </w:rPr>
        <w:t>редметной линии</w:t>
      </w:r>
      <w:r w:rsidRPr="00AE6B18">
        <w:rPr>
          <w:rFonts w:ascii="Times New Roman" w:hAnsi="Times New Roman" w:cs="Times New Roman"/>
          <w:iCs/>
          <w:sz w:val="28"/>
          <w:szCs w:val="28"/>
        </w:rPr>
        <w:t xml:space="preserve"> учебников А. А. </w:t>
      </w:r>
      <w:proofErr w:type="spellStart"/>
      <w:r w:rsidRPr="00AE6B18">
        <w:rPr>
          <w:rFonts w:ascii="Times New Roman" w:hAnsi="Times New Roman" w:cs="Times New Roman"/>
          <w:iCs/>
          <w:sz w:val="28"/>
          <w:szCs w:val="28"/>
        </w:rPr>
        <w:t>Вигасина</w:t>
      </w:r>
      <w:proofErr w:type="spellEnd"/>
      <w:r w:rsidRPr="00AE6B18">
        <w:rPr>
          <w:rFonts w:ascii="Times New Roman" w:hAnsi="Times New Roman" w:cs="Times New Roman"/>
          <w:iCs/>
          <w:sz w:val="28"/>
          <w:szCs w:val="28"/>
        </w:rPr>
        <w:t xml:space="preserve">, О.С. </w:t>
      </w:r>
      <w:proofErr w:type="spellStart"/>
      <w:r w:rsidRPr="00AE6B18">
        <w:rPr>
          <w:rFonts w:ascii="Times New Roman" w:hAnsi="Times New Roman" w:cs="Times New Roman"/>
          <w:iCs/>
          <w:sz w:val="28"/>
          <w:szCs w:val="28"/>
        </w:rPr>
        <w:t>Сороко</w:t>
      </w:r>
      <w:proofErr w:type="spellEnd"/>
      <w:r w:rsidRPr="00AE6B18">
        <w:rPr>
          <w:rFonts w:ascii="Times New Roman" w:hAnsi="Times New Roman" w:cs="Times New Roman"/>
          <w:iCs/>
          <w:sz w:val="28"/>
          <w:szCs w:val="28"/>
        </w:rPr>
        <w:t>-Цюпы. 5-9 классы</w:t>
      </w:r>
      <w:r w:rsidR="00816C3F" w:rsidRPr="00AE6B18">
        <w:rPr>
          <w:rFonts w:ascii="Times New Roman" w:hAnsi="Times New Roman" w:cs="Times New Roman"/>
          <w:iCs/>
          <w:sz w:val="28"/>
          <w:szCs w:val="28"/>
        </w:rPr>
        <w:t xml:space="preserve"> («Просвещение»), </w:t>
      </w:r>
      <w:r w:rsidRPr="00AE6B18">
        <w:rPr>
          <w:rFonts w:ascii="Times New Roman" w:hAnsi="Times New Roman" w:cs="Times New Roman"/>
          <w:iCs/>
          <w:sz w:val="28"/>
          <w:szCs w:val="28"/>
        </w:rPr>
        <w:t>Рабочая программа и тематическое планирование курса «История России»</w:t>
      </w:r>
      <w:r w:rsidR="00816C3F" w:rsidRPr="00AE6B18">
        <w:rPr>
          <w:rFonts w:ascii="Times New Roman" w:hAnsi="Times New Roman" w:cs="Times New Roman"/>
          <w:iCs/>
          <w:sz w:val="28"/>
          <w:szCs w:val="28"/>
        </w:rPr>
        <w:t xml:space="preserve"> реализуется на основе УМК по линии</w:t>
      </w:r>
      <w:r w:rsidRPr="00AE6B18">
        <w:rPr>
          <w:rFonts w:ascii="Times New Roman" w:hAnsi="Times New Roman" w:cs="Times New Roman"/>
          <w:iCs/>
          <w:sz w:val="28"/>
          <w:szCs w:val="28"/>
        </w:rPr>
        <w:t xml:space="preserve"> учебников по истории России для основной школы под редакцией А.В. </w:t>
      </w:r>
      <w:proofErr w:type="spellStart"/>
      <w:r w:rsidRPr="00AE6B18">
        <w:rPr>
          <w:rFonts w:ascii="Times New Roman" w:hAnsi="Times New Roman" w:cs="Times New Roman"/>
          <w:iCs/>
          <w:sz w:val="28"/>
          <w:szCs w:val="28"/>
        </w:rPr>
        <w:t>Торкунова</w:t>
      </w:r>
      <w:proofErr w:type="spellEnd"/>
      <w:r w:rsidRPr="00AE6B18">
        <w:rPr>
          <w:rFonts w:ascii="Times New Roman" w:hAnsi="Times New Roman" w:cs="Times New Roman"/>
          <w:iCs/>
          <w:sz w:val="28"/>
          <w:szCs w:val="28"/>
        </w:rPr>
        <w:t xml:space="preserve"> 6 – 9 классы</w:t>
      </w:r>
      <w:r w:rsidR="00816C3F" w:rsidRPr="00AE6B18">
        <w:rPr>
          <w:rFonts w:ascii="Times New Roman" w:hAnsi="Times New Roman" w:cs="Times New Roman"/>
          <w:iCs/>
          <w:sz w:val="28"/>
          <w:szCs w:val="28"/>
        </w:rPr>
        <w:t xml:space="preserve"> («Просвещение»).</w:t>
      </w:r>
    </w:p>
    <w:p w:rsidR="00816C3F" w:rsidRPr="00AE6B18" w:rsidRDefault="00816C3F" w:rsidP="00CF6BC0">
      <w:pPr>
        <w:spacing w:after="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AE6B18">
        <w:rPr>
          <w:rFonts w:ascii="Times New Roman" w:hAnsi="Times New Roman" w:cs="Times New Roman"/>
          <w:b/>
          <w:iCs/>
          <w:sz w:val="28"/>
          <w:szCs w:val="28"/>
        </w:rPr>
        <w:t>Цель</w:t>
      </w:r>
    </w:p>
    <w:p w:rsidR="00816C3F" w:rsidRPr="00AE6B18" w:rsidRDefault="00816C3F" w:rsidP="00CF6BC0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E6B18">
        <w:rPr>
          <w:rFonts w:ascii="Times New Roman" w:hAnsi="Times New Roman"/>
          <w:sz w:val="28"/>
          <w:szCs w:val="28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</w:t>
      </w:r>
      <w:r w:rsidRPr="00AE6B18">
        <w:rPr>
          <w:rFonts w:ascii="Times New Roman" w:hAnsi="Times New Roman"/>
          <w:sz w:val="28"/>
          <w:szCs w:val="28"/>
        </w:rPr>
        <w:lastRenderedPageBreak/>
        <w:t>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 Знания об историческом опыте</w:t>
      </w:r>
    </w:p>
    <w:p w:rsidR="00816C3F" w:rsidRPr="00AE6B18" w:rsidRDefault="00816C3F" w:rsidP="00CF6BC0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E6B18">
        <w:rPr>
          <w:rFonts w:ascii="Times New Roman" w:hAnsi="Times New Roman"/>
          <w:sz w:val="28"/>
          <w:szCs w:val="28"/>
        </w:rPr>
        <w:t>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816C3F" w:rsidRPr="00AE6B18" w:rsidRDefault="00816C3F" w:rsidP="00CF6BC0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E6B18">
        <w:rPr>
          <w:rFonts w:ascii="Times New Roman" w:hAnsi="Times New Roman"/>
          <w:sz w:val="28"/>
          <w:szCs w:val="28"/>
        </w:rPr>
        <w:t xml:space="preserve">Курс истории на ступени основного общего образования является частью концентрической системы исторического образования. 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ступеней. Изучая историю на ступени основного общего образования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ступени основного общего образования, так и в старших классах изучение истории должно быть ориентировано прежде всего на личностное развитие учащихся, </w:t>
      </w:r>
      <w:r w:rsidRPr="00AE6B18">
        <w:rPr>
          <w:rFonts w:ascii="Times New Roman" w:hAnsi="Times New Roman"/>
          <w:sz w:val="28"/>
          <w:szCs w:val="28"/>
        </w:rPr>
        <w:lastRenderedPageBreak/>
        <w:t>использование потенциала исторической науки для социализации подростков, формирования их мировоззренческих убеждений и ценностных ориентаций.</w:t>
      </w:r>
    </w:p>
    <w:p w:rsidR="00816C3F" w:rsidRPr="00AE6B18" w:rsidRDefault="00816C3F" w:rsidP="00CF6BC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6B18">
        <w:rPr>
          <w:rFonts w:ascii="Times New Roman" w:hAnsi="Times New Roman" w:cs="Times New Roman"/>
          <w:b/>
          <w:sz w:val="28"/>
          <w:szCs w:val="28"/>
        </w:rPr>
        <w:t>Структура дисциплины</w:t>
      </w:r>
    </w:p>
    <w:p w:rsidR="00816C3F" w:rsidRPr="00AE6B18" w:rsidRDefault="00816C3F" w:rsidP="00CF6BC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Структурно предмет «История» включает учебные курсы по всеобщей истории и истории России. Программа конкретизирует содержание предметных тем образовательного стандарта основного общего образования: дает распределение учебных часов по разделам курса и последовательность изучения разделов истории с учетом </w:t>
      </w:r>
      <w:proofErr w:type="spellStart"/>
      <w:r w:rsidRPr="00AE6B1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E6B18">
        <w:rPr>
          <w:rFonts w:ascii="Times New Roman" w:hAnsi="Times New Roman" w:cs="Times New Roman"/>
          <w:sz w:val="28"/>
          <w:szCs w:val="28"/>
        </w:rPr>
        <w:t xml:space="preserve"> и внутри предметных связей, логики учебно7го процесса, возрастных особенностей учащихся.</w:t>
      </w:r>
    </w:p>
    <w:p w:rsidR="00816C3F" w:rsidRPr="00AE6B18" w:rsidRDefault="00960613" w:rsidP="00CF6BC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 (68</w:t>
      </w:r>
      <w:r w:rsidR="00205AEF" w:rsidRPr="00AE6B18">
        <w:rPr>
          <w:rFonts w:ascii="Times New Roman" w:hAnsi="Times New Roman" w:cs="Times New Roman"/>
          <w:b/>
          <w:sz w:val="28"/>
          <w:szCs w:val="28"/>
        </w:rPr>
        <w:t>ч, 2 ч в неделю)</w:t>
      </w:r>
    </w:p>
    <w:p w:rsidR="00205AEF" w:rsidRPr="00AE6B18" w:rsidRDefault="00205AEF" w:rsidP="00CF6BC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>Введение (1ч)</w:t>
      </w:r>
    </w:p>
    <w:p w:rsidR="00205AEF" w:rsidRPr="00AE6B18" w:rsidRDefault="00205AEF" w:rsidP="00CF6BC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>Разд</w:t>
      </w:r>
      <w:r w:rsidR="00960613">
        <w:rPr>
          <w:rFonts w:ascii="Times New Roman" w:hAnsi="Times New Roman" w:cs="Times New Roman"/>
          <w:sz w:val="28"/>
          <w:szCs w:val="28"/>
        </w:rPr>
        <w:t>ел 1. Жизнь первобытных людей (7</w:t>
      </w:r>
      <w:r w:rsidRPr="00AE6B18">
        <w:rPr>
          <w:rFonts w:ascii="Times New Roman" w:hAnsi="Times New Roman" w:cs="Times New Roman"/>
          <w:sz w:val="28"/>
          <w:szCs w:val="28"/>
        </w:rPr>
        <w:t>ч)</w:t>
      </w:r>
    </w:p>
    <w:p w:rsidR="00205AEF" w:rsidRPr="00AE6B18" w:rsidRDefault="00205AEF" w:rsidP="00CF6B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18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AE6B1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960613">
        <w:rPr>
          <w:rFonts w:ascii="Times New Roman" w:eastAsia="Calibri" w:hAnsi="Times New Roman" w:cs="Times New Roman"/>
          <w:sz w:val="28"/>
          <w:szCs w:val="28"/>
        </w:rPr>
        <w:t>. Древний Восток (20</w:t>
      </w:r>
      <w:r w:rsidRPr="00AE6B18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205AEF" w:rsidRPr="00AE6B18" w:rsidRDefault="00205AEF" w:rsidP="00CF6B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18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AE6B18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960613">
        <w:rPr>
          <w:rFonts w:ascii="Times New Roman" w:eastAsia="Calibri" w:hAnsi="Times New Roman" w:cs="Times New Roman"/>
          <w:sz w:val="28"/>
          <w:szCs w:val="28"/>
        </w:rPr>
        <w:t>. Древняя Греция (21</w:t>
      </w:r>
      <w:r w:rsidRPr="00AE6B18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205AEF" w:rsidRDefault="00205AEF" w:rsidP="00CF6B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1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Раздел </w:t>
      </w:r>
      <w:r w:rsidRPr="00AE6B18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IV</w:t>
      </w:r>
      <w:r w:rsidRPr="00AE6B1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Древний Рим </w:t>
      </w:r>
      <w:r w:rsidRPr="00AE6B18">
        <w:rPr>
          <w:rFonts w:ascii="Times New Roman" w:eastAsia="Calibri" w:hAnsi="Times New Roman" w:cs="Times New Roman"/>
          <w:sz w:val="28"/>
          <w:szCs w:val="28"/>
        </w:rPr>
        <w:t>(17ч)</w:t>
      </w:r>
    </w:p>
    <w:p w:rsidR="00960613" w:rsidRPr="00960613" w:rsidRDefault="00960613" w:rsidP="00CF6B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061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Итоговое повторение </w:t>
      </w:r>
      <w:r w:rsidRPr="00960613">
        <w:rPr>
          <w:rFonts w:ascii="Times New Roman" w:eastAsia="Calibri" w:hAnsi="Times New Roman" w:cs="Times New Roman"/>
          <w:sz w:val="28"/>
          <w:szCs w:val="28"/>
        </w:rPr>
        <w:t>(2ч)</w:t>
      </w:r>
    </w:p>
    <w:p w:rsidR="00205AEF" w:rsidRPr="00AE6B18" w:rsidRDefault="00205AEF" w:rsidP="00CF6BC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6B18">
        <w:rPr>
          <w:rFonts w:ascii="Times New Roman" w:hAnsi="Times New Roman" w:cs="Times New Roman"/>
          <w:b/>
          <w:sz w:val="28"/>
          <w:szCs w:val="28"/>
        </w:rPr>
        <w:t>6 класс</w:t>
      </w:r>
      <w:r w:rsidR="00960613">
        <w:rPr>
          <w:rFonts w:ascii="Times New Roman" w:hAnsi="Times New Roman" w:cs="Times New Roman"/>
          <w:b/>
          <w:sz w:val="28"/>
          <w:szCs w:val="28"/>
        </w:rPr>
        <w:t xml:space="preserve"> (68</w:t>
      </w:r>
      <w:r w:rsidRPr="00AE6B18">
        <w:rPr>
          <w:rFonts w:ascii="Times New Roman" w:hAnsi="Times New Roman" w:cs="Times New Roman"/>
          <w:b/>
          <w:sz w:val="28"/>
          <w:szCs w:val="28"/>
        </w:rPr>
        <w:t>ч, 2 ч в неделю)</w:t>
      </w:r>
    </w:p>
    <w:p w:rsidR="00960613" w:rsidRDefault="00960613" w:rsidP="0096061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6B18">
        <w:rPr>
          <w:rFonts w:ascii="Times New Roman" w:hAnsi="Times New Roman" w:cs="Times New Roman"/>
          <w:b/>
          <w:sz w:val="28"/>
          <w:szCs w:val="28"/>
        </w:rPr>
        <w:t>История России (40ч)</w:t>
      </w:r>
    </w:p>
    <w:p w:rsidR="00960613" w:rsidRPr="00AE6B18" w:rsidRDefault="00960613" w:rsidP="0096061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>Введение (1ч)</w:t>
      </w:r>
    </w:p>
    <w:p w:rsidR="00960613" w:rsidRPr="00AE6B18" w:rsidRDefault="00960613" w:rsidP="00960613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Тема 1. Народы и государства на территории нашей страны в древности </w:t>
      </w:r>
      <w:r w:rsidRPr="00AE6B18">
        <w:rPr>
          <w:rFonts w:ascii="Times New Roman" w:eastAsia="Calibri" w:hAnsi="Times New Roman" w:cs="Times New Roman"/>
          <w:sz w:val="28"/>
          <w:szCs w:val="28"/>
        </w:rPr>
        <w:t>(5ч)</w:t>
      </w:r>
    </w:p>
    <w:p w:rsidR="00960613" w:rsidRPr="00AE6B18" w:rsidRDefault="00960613" w:rsidP="00960613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Тема 2. Русь в </w:t>
      </w:r>
      <w:r w:rsidRPr="00AE6B1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E6B18">
        <w:rPr>
          <w:rFonts w:ascii="Times New Roman" w:hAnsi="Times New Roman" w:cs="Times New Roman"/>
          <w:sz w:val="28"/>
          <w:szCs w:val="28"/>
        </w:rPr>
        <w:t xml:space="preserve"> – первой половине </w:t>
      </w:r>
      <w:r w:rsidRPr="00AE6B18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AE6B18">
        <w:rPr>
          <w:rFonts w:ascii="Times New Roman" w:hAnsi="Times New Roman" w:cs="Times New Roman"/>
          <w:sz w:val="28"/>
          <w:szCs w:val="28"/>
        </w:rPr>
        <w:t xml:space="preserve"> в. </w:t>
      </w:r>
      <w:r>
        <w:rPr>
          <w:rFonts w:ascii="Times New Roman" w:eastAsia="Calibri" w:hAnsi="Times New Roman" w:cs="Times New Roman"/>
          <w:sz w:val="28"/>
          <w:szCs w:val="28"/>
        </w:rPr>
        <w:t>(11</w:t>
      </w:r>
      <w:r w:rsidRPr="00AE6B18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960613" w:rsidRDefault="00960613" w:rsidP="00960613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Тема 3. Русь в середине </w:t>
      </w:r>
      <w:r w:rsidRPr="00AE6B18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AE6B18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AE6B18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AE6B18">
        <w:rPr>
          <w:rFonts w:ascii="Times New Roman" w:hAnsi="Times New Roman" w:cs="Times New Roman"/>
          <w:sz w:val="28"/>
          <w:szCs w:val="28"/>
        </w:rPr>
        <w:t xml:space="preserve"> в. </w:t>
      </w:r>
      <w:r w:rsidRPr="00AE6B18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E6B18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960613" w:rsidRPr="009323AC" w:rsidRDefault="00960613" w:rsidP="00960613">
      <w:pPr>
        <w:tabs>
          <w:tab w:val="left" w:pos="59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Тема 4. </w:t>
      </w:r>
      <w:r w:rsidRPr="00960613">
        <w:rPr>
          <w:rFonts w:ascii="Times New Roman" w:hAnsi="Times New Roman" w:cs="Times New Roman"/>
          <w:sz w:val="28"/>
          <w:szCs w:val="28"/>
        </w:rPr>
        <w:t xml:space="preserve">Русские земли в середине </w:t>
      </w:r>
      <w:r w:rsidRPr="0096061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960613">
        <w:rPr>
          <w:rFonts w:ascii="Times New Roman" w:hAnsi="Times New Roman" w:cs="Times New Roman"/>
          <w:sz w:val="28"/>
          <w:szCs w:val="28"/>
        </w:rPr>
        <w:t xml:space="preserve"> – </w:t>
      </w:r>
      <w:r w:rsidRPr="00960613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960613">
        <w:rPr>
          <w:rFonts w:ascii="Times New Roman" w:hAnsi="Times New Roman" w:cs="Times New Roman"/>
          <w:sz w:val="28"/>
          <w:szCs w:val="28"/>
        </w:rPr>
        <w:t xml:space="preserve"> в.(10ч)</w:t>
      </w:r>
    </w:p>
    <w:p w:rsidR="00960613" w:rsidRDefault="00960613" w:rsidP="00960613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Тема 5. Формирование единого Русского государства </w:t>
      </w:r>
      <w:r>
        <w:rPr>
          <w:rFonts w:ascii="Times New Roman" w:eastAsia="Calibri" w:hAnsi="Times New Roman" w:cs="Times New Roman"/>
          <w:sz w:val="28"/>
          <w:szCs w:val="28"/>
        </w:rPr>
        <w:t>(8</w:t>
      </w:r>
      <w:r w:rsidRPr="00AE6B18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205AEF" w:rsidRDefault="00960613" w:rsidP="00CF6BC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средних веков (28</w:t>
      </w:r>
      <w:r w:rsidR="00205AEF" w:rsidRPr="00AE6B18">
        <w:rPr>
          <w:rFonts w:ascii="Times New Roman" w:hAnsi="Times New Roman" w:cs="Times New Roman"/>
          <w:b/>
          <w:sz w:val="28"/>
          <w:szCs w:val="28"/>
        </w:rPr>
        <w:t>ч)</w:t>
      </w:r>
    </w:p>
    <w:p w:rsidR="00960613" w:rsidRPr="00AE6B18" w:rsidRDefault="00960613" w:rsidP="0096061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>Введение (1ч)</w:t>
      </w:r>
    </w:p>
    <w:p w:rsidR="00205AEF" w:rsidRPr="00AE6B18" w:rsidRDefault="00205AEF" w:rsidP="00CF6BC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Тема 1. Становление средневековой Европы (VI – XI века) </w:t>
      </w:r>
      <w:r w:rsidRPr="00AE6B18">
        <w:rPr>
          <w:rFonts w:ascii="Times New Roman" w:eastAsia="Calibri" w:hAnsi="Times New Roman" w:cs="Times New Roman"/>
          <w:sz w:val="28"/>
          <w:szCs w:val="28"/>
        </w:rPr>
        <w:t>(</w:t>
      </w:r>
      <w:r w:rsidR="00960613">
        <w:rPr>
          <w:rFonts w:ascii="Times New Roman" w:eastAsia="Calibri" w:hAnsi="Times New Roman" w:cs="Times New Roman"/>
          <w:sz w:val="28"/>
          <w:szCs w:val="28"/>
        </w:rPr>
        <w:t>4</w:t>
      </w:r>
      <w:r w:rsidRPr="00AE6B18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205AEF" w:rsidRPr="00AE6B18" w:rsidRDefault="00205AEF" w:rsidP="00CF6B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Тема 2. Византийская империя и славяне в </w:t>
      </w:r>
      <w:r w:rsidRPr="00AE6B1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E6B18">
        <w:rPr>
          <w:rFonts w:ascii="Times New Roman" w:hAnsi="Times New Roman" w:cs="Times New Roman"/>
          <w:sz w:val="28"/>
          <w:szCs w:val="28"/>
        </w:rPr>
        <w:t xml:space="preserve"> – </w:t>
      </w:r>
      <w:r w:rsidRPr="00AE6B18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AE6B18">
        <w:rPr>
          <w:rFonts w:ascii="Times New Roman" w:hAnsi="Times New Roman" w:cs="Times New Roman"/>
          <w:sz w:val="28"/>
          <w:szCs w:val="28"/>
        </w:rPr>
        <w:t xml:space="preserve"> вв. </w:t>
      </w:r>
      <w:r w:rsidRPr="00AE6B18">
        <w:rPr>
          <w:rFonts w:ascii="Times New Roman" w:eastAsia="Calibri" w:hAnsi="Times New Roman" w:cs="Times New Roman"/>
          <w:sz w:val="28"/>
          <w:szCs w:val="28"/>
        </w:rPr>
        <w:t>(2ч)</w:t>
      </w:r>
    </w:p>
    <w:p w:rsidR="00205AEF" w:rsidRPr="00AE6B18" w:rsidRDefault="00205AEF" w:rsidP="00CF6BC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lastRenderedPageBreak/>
        <w:t xml:space="preserve">Тема 3. Арабы в </w:t>
      </w:r>
      <w:r w:rsidRPr="00AE6B1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E6B18">
        <w:rPr>
          <w:rFonts w:ascii="Times New Roman" w:hAnsi="Times New Roman" w:cs="Times New Roman"/>
          <w:sz w:val="28"/>
          <w:szCs w:val="28"/>
        </w:rPr>
        <w:t xml:space="preserve"> – </w:t>
      </w:r>
      <w:r w:rsidRPr="00AE6B18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AE6B18">
        <w:rPr>
          <w:rFonts w:ascii="Times New Roman" w:hAnsi="Times New Roman" w:cs="Times New Roman"/>
          <w:sz w:val="28"/>
          <w:szCs w:val="28"/>
        </w:rPr>
        <w:t xml:space="preserve"> вв. </w:t>
      </w:r>
      <w:r w:rsidRPr="00AE6B18">
        <w:rPr>
          <w:rFonts w:ascii="Times New Roman" w:eastAsia="Calibri" w:hAnsi="Times New Roman" w:cs="Times New Roman"/>
          <w:sz w:val="28"/>
          <w:szCs w:val="28"/>
        </w:rPr>
        <w:t>(1ч)</w:t>
      </w:r>
    </w:p>
    <w:p w:rsidR="00205AEF" w:rsidRPr="00AE6B18" w:rsidRDefault="00205AEF" w:rsidP="00CF6BC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Тема 4. Феодалы и крестьяне </w:t>
      </w:r>
      <w:r w:rsidRPr="00AE6B18">
        <w:rPr>
          <w:rFonts w:ascii="Times New Roman" w:eastAsia="Calibri" w:hAnsi="Times New Roman" w:cs="Times New Roman"/>
          <w:sz w:val="28"/>
          <w:szCs w:val="28"/>
        </w:rPr>
        <w:t>(2ч)</w:t>
      </w:r>
    </w:p>
    <w:p w:rsidR="00205AEF" w:rsidRPr="00AE6B18" w:rsidRDefault="00205AEF" w:rsidP="00CF6B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Тема 5. Средневековый город в Западной и Центральной Европе </w:t>
      </w:r>
      <w:r w:rsidRPr="00AE6B18">
        <w:rPr>
          <w:rFonts w:ascii="Times New Roman" w:eastAsia="Calibri" w:hAnsi="Times New Roman" w:cs="Times New Roman"/>
          <w:sz w:val="28"/>
          <w:szCs w:val="28"/>
        </w:rPr>
        <w:t>(</w:t>
      </w:r>
      <w:r w:rsidR="00960613">
        <w:rPr>
          <w:rFonts w:ascii="Times New Roman" w:eastAsia="Calibri" w:hAnsi="Times New Roman" w:cs="Times New Roman"/>
          <w:sz w:val="28"/>
          <w:szCs w:val="28"/>
        </w:rPr>
        <w:t>2</w:t>
      </w:r>
      <w:r w:rsidRPr="00AE6B18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205AEF" w:rsidRPr="00AE6B18" w:rsidRDefault="00205AEF" w:rsidP="00CF6BC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Тема 6. Католическая церковь в XI – XIII веках. Крестовые походы </w:t>
      </w:r>
      <w:r w:rsidRPr="00AE6B18">
        <w:rPr>
          <w:rFonts w:ascii="Times New Roman" w:eastAsia="Calibri" w:hAnsi="Times New Roman" w:cs="Times New Roman"/>
          <w:sz w:val="28"/>
          <w:szCs w:val="28"/>
        </w:rPr>
        <w:t>(2ч)</w:t>
      </w:r>
    </w:p>
    <w:p w:rsidR="00205AEF" w:rsidRPr="00AE6B18" w:rsidRDefault="00205AEF" w:rsidP="00CF6B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Тема 7. Образование централизованных государств в Западной Европе (XI – XV века) </w:t>
      </w:r>
      <w:r w:rsidRPr="00AE6B18">
        <w:rPr>
          <w:rFonts w:ascii="Times New Roman" w:eastAsia="Calibri" w:hAnsi="Times New Roman" w:cs="Times New Roman"/>
          <w:sz w:val="28"/>
          <w:szCs w:val="28"/>
        </w:rPr>
        <w:t>(6ч)</w:t>
      </w:r>
    </w:p>
    <w:p w:rsidR="00205AEF" w:rsidRPr="00AE6B18" w:rsidRDefault="00205AEF" w:rsidP="00CF6B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Тема 8. Славянские государства в Византии в XIV – XV веках. Народы Азии, Америки и Африки в Средние века </w:t>
      </w:r>
      <w:r w:rsidRPr="00AE6B18">
        <w:rPr>
          <w:rFonts w:ascii="Times New Roman" w:eastAsia="Calibri" w:hAnsi="Times New Roman" w:cs="Times New Roman"/>
          <w:sz w:val="28"/>
          <w:szCs w:val="28"/>
        </w:rPr>
        <w:t>(2ч)</w:t>
      </w:r>
    </w:p>
    <w:p w:rsidR="00205AEF" w:rsidRPr="00AE6B18" w:rsidRDefault="00205AEF" w:rsidP="00CF6B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Тема 9. Культура Западной Европы в Средние века </w:t>
      </w:r>
      <w:r w:rsidRPr="00AE6B18">
        <w:rPr>
          <w:rFonts w:ascii="Times New Roman" w:eastAsia="Calibri" w:hAnsi="Times New Roman" w:cs="Times New Roman"/>
          <w:sz w:val="28"/>
          <w:szCs w:val="28"/>
        </w:rPr>
        <w:t>(</w:t>
      </w:r>
      <w:r w:rsidR="00960613">
        <w:rPr>
          <w:rFonts w:ascii="Times New Roman" w:eastAsia="Calibri" w:hAnsi="Times New Roman" w:cs="Times New Roman"/>
          <w:sz w:val="28"/>
          <w:szCs w:val="28"/>
        </w:rPr>
        <w:t>3</w:t>
      </w:r>
      <w:r w:rsidRPr="00AE6B18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205AEF" w:rsidRDefault="00205AEF" w:rsidP="00CF6B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1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Тема 10. Народы Азии, Америки и Африки в Средние века </w:t>
      </w:r>
      <w:r w:rsidRPr="00AE6B18">
        <w:rPr>
          <w:rFonts w:ascii="Times New Roman" w:eastAsia="Calibri" w:hAnsi="Times New Roman" w:cs="Times New Roman"/>
          <w:sz w:val="28"/>
          <w:szCs w:val="28"/>
        </w:rPr>
        <w:t>(</w:t>
      </w:r>
      <w:r w:rsidR="00960613">
        <w:rPr>
          <w:rFonts w:ascii="Times New Roman" w:eastAsia="Calibri" w:hAnsi="Times New Roman" w:cs="Times New Roman"/>
          <w:sz w:val="28"/>
          <w:szCs w:val="28"/>
        </w:rPr>
        <w:t>3</w:t>
      </w:r>
      <w:r w:rsidRPr="00AE6B18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960613" w:rsidRDefault="00960613" w:rsidP="00CF6B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Итоговое повторение (1ч)</w:t>
      </w:r>
    </w:p>
    <w:p w:rsidR="00CF6BC0" w:rsidRDefault="00960613" w:rsidP="00CF6BC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 (68</w:t>
      </w:r>
      <w:r w:rsidR="00CF6BC0" w:rsidRPr="00AE6B18">
        <w:rPr>
          <w:rFonts w:ascii="Times New Roman" w:hAnsi="Times New Roman" w:cs="Times New Roman"/>
          <w:b/>
          <w:sz w:val="28"/>
          <w:szCs w:val="28"/>
        </w:rPr>
        <w:t>ч, 2 ч в неделю)</w:t>
      </w:r>
    </w:p>
    <w:p w:rsidR="001A4F7F" w:rsidRPr="00AE6B18" w:rsidRDefault="001A4F7F" w:rsidP="001A4F7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России (40</w:t>
      </w:r>
      <w:r w:rsidRPr="00AE6B18">
        <w:rPr>
          <w:rFonts w:ascii="Times New Roman" w:hAnsi="Times New Roman" w:cs="Times New Roman"/>
          <w:b/>
          <w:sz w:val="28"/>
          <w:szCs w:val="28"/>
        </w:rPr>
        <w:t>ч)</w:t>
      </w:r>
    </w:p>
    <w:p w:rsidR="001A4F7F" w:rsidRPr="00AE6B18" w:rsidRDefault="001A4F7F" w:rsidP="001A4F7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Тема 1. Россия в </w:t>
      </w:r>
      <w:r w:rsidRPr="00AE6B18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AE6B18">
        <w:rPr>
          <w:rFonts w:ascii="Times New Roman" w:hAnsi="Times New Roman" w:cs="Times New Roman"/>
          <w:sz w:val="28"/>
          <w:szCs w:val="28"/>
        </w:rPr>
        <w:t xml:space="preserve"> в. </w:t>
      </w:r>
      <w:r w:rsidRPr="00AE6B18">
        <w:rPr>
          <w:rFonts w:ascii="Times New Roman" w:eastAsia="Calibri" w:hAnsi="Times New Roman" w:cs="Times New Roman"/>
          <w:sz w:val="28"/>
          <w:szCs w:val="28"/>
        </w:rPr>
        <w:t>(20ч)</w:t>
      </w:r>
    </w:p>
    <w:p w:rsidR="001A4F7F" w:rsidRPr="00AE6B18" w:rsidRDefault="001A4F7F" w:rsidP="001A4F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Тема 2. Смутное время. Россия при первых Романовых </w:t>
      </w:r>
      <w:r w:rsidRPr="00AE6B18">
        <w:rPr>
          <w:rFonts w:ascii="Times New Roman" w:eastAsia="Calibri" w:hAnsi="Times New Roman" w:cs="Times New Roman"/>
          <w:sz w:val="28"/>
          <w:szCs w:val="28"/>
        </w:rPr>
        <w:t>(2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AE6B18">
        <w:rPr>
          <w:rFonts w:ascii="Times New Roman" w:eastAsia="Calibri" w:hAnsi="Times New Roman" w:cs="Times New Roman"/>
          <w:sz w:val="28"/>
          <w:szCs w:val="28"/>
        </w:rPr>
        <w:t>ч)</w:t>
      </w:r>
      <w:r w:rsidRPr="00AE6B18">
        <w:rPr>
          <w:rFonts w:ascii="Times New Roman" w:hAnsi="Times New Roman" w:cs="Times New Roman"/>
          <w:sz w:val="28"/>
          <w:szCs w:val="28"/>
        </w:rPr>
        <w:t>.</w:t>
      </w:r>
    </w:p>
    <w:p w:rsidR="00CF6BC0" w:rsidRPr="00AE6B18" w:rsidRDefault="00CF6BC0" w:rsidP="00CF6BC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6B18">
        <w:rPr>
          <w:rFonts w:ascii="Times New Roman" w:hAnsi="Times New Roman" w:cs="Times New Roman"/>
          <w:b/>
          <w:sz w:val="28"/>
          <w:szCs w:val="28"/>
        </w:rPr>
        <w:t>История Нового времени 1500 – 1800 (2</w:t>
      </w:r>
      <w:r w:rsidR="001A4F7F">
        <w:rPr>
          <w:rFonts w:ascii="Times New Roman" w:hAnsi="Times New Roman" w:cs="Times New Roman"/>
          <w:b/>
          <w:sz w:val="28"/>
          <w:szCs w:val="28"/>
        </w:rPr>
        <w:t>8</w:t>
      </w:r>
      <w:r w:rsidRPr="00AE6B18">
        <w:rPr>
          <w:rFonts w:ascii="Times New Roman" w:hAnsi="Times New Roman" w:cs="Times New Roman"/>
          <w:b/>
          <w:sz w:val="28"/>
          <w:szCs w:val="28"/>
        </w:rPr>
        <w:t>ч)</w:t>
      </w:r>
    </w:p>
    <w:p w:rsidR="00CF6BC0" w:rsidRPr="00AE6B18" w:rsidRDefault="00CF6BC0" w:rsidP="00CF6BC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Тема 1. Мир в начале Нового времени. Великие географические открытия. Возрождение. Реформация </w:t>
      </w:r>
      <w:r w:rsidRPr="00AE6B18">
        <w:rPr>
          <w:rFonts w:ascii="Times New Roman" w:eastAsia="Calibri" w:hAnsi="Times New Roman" w:cs="Times New Roman"/>
          <w:sz w:val="28"/>
          <w:szCs w:val="28"/>
        </w:rPr>
        <w:t>(1</w:t>
      </w:r>
      <w:r w:rsidR="001A4F7F">
        <w:rPr>
          <w:rFonts w:ascii="Times New Roman" w:eastAsia="Calibri" w:hAnsi="Times New Roman" w:cs="Times New Roman"/>
          <w:sz w:val="28"/>
          <w:szCs w:val="28"/>
        </w:rPr>
        <w:t>2</w:t>
      </w:r>
      <w:r w:rsidRPr="00AE6B18">
        <w:rPr>
          <w:rFonts w:ascii="Times New Roman" w:eastAsia="Calibri" w:hAnsi="Times New Roman" w:cs="Times New Roman"/>
          <w:sz w:val="28"/>
          <w:szCs w:val="28"/>
        </w:rPr>
        <w:t>ч)</w:t>
      </w:r>
      <w:r w:rsidRPr="00AE6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BC0" w:rsidRPr="00AE6B18" w:rsidRDefault="00CF6BC0" w:rsidP="00CF6B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Тема 2. Первые революции Нового времени. Международные отношения (борьба за первенство в Европе и колониях) </w:t>
      </w:r>
      <w:r w:rsidRPr="00AE6B18">
        <w:rPr>
          <w:rFonts w:ascii="Times New Roman" w:eastAsia="Calibri" w:hAnsi="Times New Roman" w:cs="Times New Roman"/>
          <w:sz w:val="28"/>
          <w:szCs w:val="28"/>
        </w:rPr>
        <w:t>(3ч)</w:t>
      </w:r>
    </w:p>
    <w:p w:rsidR="00CF6BC0" w:rsidRPr="00AE6B18" w:rsidRDefault="00CF6BC0" w:rsidP="00CF6BC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Тема 3. Эпоха Просвещения. Время преобразований </w:t>
      </w:r>
      <w:r w:rsidRPr="00AE6B18">
        <w:rPr>
          <w:rFonts w:ascii="Times New Roman" w:eastAsia="Calibri" w:hAnsi="Times New Roman" w:cs="Times New Roman"/>
          <w:sz w:val="28"/>
          <w:szCs w:val="28"/>
        </w:rPr>
        <w:t>(</w:t>
      </w:r>
      <w:r w:rsidR="001A4F7F">
        <w:rPr>
          <w:rFonts w:ascii="Times New Roman" w:eastAsia="Calibri" w:hAnsi="Times New Roman" w:cs="Times New Roman"/>
          <w:sz w:val="28"/>
          <w:szCs w:val="28"/>
        </w:rPr>
        <w:t>8</w:t>
      </w:r>
      <w:r w:rsidRPr="00AE6B18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CF6BC0" w:rsidRDefault="00CF6BC0" w:rsidP="00CF6B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 xml:space="preserve">Тема 4. Традиционные общества Востока. Начало европейской колонизации </w:t>
      </w:r>
      <w:r w:rsidRPr="00AE6B18">
        <w:rPr>
          <w:rFonts w:ascii="Times New Roman" w:eastAsia="Calibri" w:hAnsi="Times New Roman" w:cs="Times New Roman"/>
          <w:sz w:val="28"/>
          <w:szCs w:val="28"/>
        </w:rPr>
        <w:t>(2ч)</w:t>
      </w:r>
    </w:p>
    <w:p w:rsidR="001A4F7F" w:rsidRPr="00960613" w:rsidRDefault="001A4F7F" w:rsidP="001A4F7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061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Итоговое повторение </w:t>
      </w:r>
      <w:r w:rsidRPr="00960613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60613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1A4F7F" w:rsidRPr="00AE6B18" w:rsidRDefault="001A4F7F" w:rsidP="00CF6BC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 (2ч)</w:t>
      </w:r>
    </w:p>
    <w:p w:rsidR="00CF6BC0" w:rsidRPr="00AE6B18" w:rsidRDefault="00CF6BC0" w:rsidP="00CF6BC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6B18">
        <w:rPr>
          <w:rFonts w:ascii="Times New Roman" w:hAnsi="Times New Roman" w:cs="Times New Roman"/>
          <w:b/>
          <w:sz w:val="28"/>
          <w:szCs w:val="28"/>
        </w:rPr>
        <w:t>8 класс (6</w:t>
      </w:r>
      <w:r w:rsidR="001A4F7F">
        <w:rPr>
          <w:rFonts w:ascii="Times New Roman" w:hAnsi="Times New Roman" w:cs="Times New Roman"/>
          <w:b/>
          <w:sz w:val="28"/>
          <w:szCs w:val="28"/>
        </w:rPr>
        <w:t>8</w:t>
      </w:r>
      <w:r w:rsidRPr="00AE6B18">
        <w:rPr>
          <w:rFonts w:ascii="Times New Roman" w:hAnsi="Times New Roman" w:cs="Times New Roman"/>
          <w:b/>
          <w:sz w:val="28"/>
          <w:szCs w:val="28"/>
        </w:rPr>
        <w:t>ч, 2 ч в неделю)</w:t>
      </w:r>
    </w:p>
    <w:p w:rsidR="001A4F7F" w:rsidRPr="00AE6B18" w:rsidRDefault="001A4F7F" w:rsidP="001A4F7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6B18">
        <w:rPr>
          <w:rFonts w:ascii="Times New Roman" w:hAnsi="Times New Roman" w:cs="Times New Roman"/>
          <w:b/>
          <w:sz w:val="28"/>
          <w:szCs w:val="28"/>
        </w:rPr>
        <w:t>История России (40ч)</w:t>
      </w:r>
    </w:p>
    <w:p w:rsidR="001A4F7F" w:rsidRPr="00AE6B18" w:rsidRDefault="001A4F7F" w:rsidP="001A4F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>Введение (1ч)</w:t>
      </w:r>
    </w:p>
    <w:p w:rsidR="001A4F7F" w:rsidRPr="00AE6B18" w:rsidRDefault="001A4F7F" w:rsidP="001A4F7F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6B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 w:rsidRPr="00AE6B18">
        <w:rPr>
          <w:color w:val="000000"/>
          <w:sz w:val="28"/>
          <w:szCs w:val="28"/>
        </w:rPr>
        <w:t>Тема I. Россия в эпоху преобразований Петра I (1</w:t>
      </w:r>
      <w:r>
        <w:rPr>
          <w:color w:val="000000"/>
          <w:sz w:val="28"/>
          <w:szCs w:val="28"/>
        </w:rPr>
        <w:t>3</w:t>
      </w:r>
      <w:r w:rsidRPr="00AE6B18">
        <w:rPr>
          <w:color w:val="000000"/>
          <w:sz w:val="28"/>
          <w:szCs w:val="28"/>
        </w:rPr>
        <w:t>ч.)</w:t>
      </w:r>
    </w:p>
    <w:p w:rsidR="001A4F7F" w:rsidRPr="00AE6B18" w:rsidRDefault="001A4F7F" w:rsidP="001A4F7F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6B18">
        <w:rPr>
          <w:color w:val="000000"/>
          <w:sz w:val="28"/>
          <w:szCs w:val="28"/>
        </w:rPr>
        <w:t xml:space="preserve">          Тема II. Россия при наследниках Петра: эпоха «дворцовых</w:t>
      </w:r>
    </w:p>
    <w:p w:rsidR="001A4F7F" w:rsidRPr="00AE6B18" w:rsidRDefault="001A4F7F" w:rsidP="001A4F7F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6B18">
        <w:rPr>
          <w:color w:val="000000"/>
          <w:sz w:val="28"/>
          <w:szCs w:val="28"/>
        </w:rPr>
        <w:lastRenderedPageBreak/>
        <w:t>переворотов» (6 ч.)</w:t>
      </w:r>
    </w:p>
    <w:p w:rsidR="001A4F7F" w:rsidRPr="00AE6B18" w:rsidRDefault="001A4F7F" w:rsidP="001A4F7F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6B18">
        <w:rPr>
          <w:color w:val="000000"/>
          <w:sz w:val="28"/>
          <w:szCs w:val="28"/>
        </w:rPr>
        <w:t xml:space="preserve">          Тема III. Российская империя при Екатерине II (9 ч.)</w:t>
      </w:r>
    </w:p>
    <w:p w:rsidR="001A4F7F" w:rsidRPr="00AE6B18" w:rsidRDefault="001A4F7F" w:rsidP="001A4F7F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6B18">
        <w:rPr>
          <w:color w:val="000000"/>
          <w:sz w:val="28"/>
          <w:szCs w:val="28"/>
        </w:rPr>
        <w:t xml:space="preserve">         Тема IV. Россия при Павле I (2 ч.)</w:t>
      </w:r>
    </w:p>
    <w:p w:rsidR="001A4F7F" w:rsidRDefault="001A4F7F" w:rsidP="001A4F7F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6B18">
        <w:rPr>
          <w:color w:val="000000"/>
          <w:sz w:val="28"/>
          <w:szCs w:val="28"/>
        </w:rPr>
        <w:t xml:space="preserve">         Тема V. Культурное пространство Российской империи в XVIII в. (9ч.)</w:t>
      </w:r>
    </w:p>
    <w:p w:rsidR="002D184E" w:rsidRDefault="002D184E" w:rsidP="001A4F7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6B18">
        <w:rPr>
          <w:rFonts w:ascii="Times New Roman" w:hAnsi="Times New Roman" w:cs="Times New Roman"/>
          <w:b/>
          <w:sz w:val="28"/>
          <w:szCs w:val="28"/>
        </w:rPr>
        <w:t>История Нового времени</w:t>
      </w:r>
      <w:r w:rsidR="001A4F7F">
        <w:rPr>
          <w:rFonts w:ascii="Times New Roman" w:hAnsi="Times New Roman" w:cs="Times New Roman"/>
          <w:b/>
          <w:sz w:val="28"/>
          <w:szCs w:val="28"/>
        </w:rPr>
        <w:t>(28</w:t>
      </w:r>
      <w:r w:rsidRPr="00AE6B18">
        <w:rPr>
          <w:rFonts w:ascii="Times New Roman" w:hAnsi="Times New Roman" w:cs="Times New Roman"/>
          <w:b/>
          <w:sz w:val="28"/>
          <w:szCs w:val="28"/>
        </w:rPr>
        <w:t>ч.)</w:t>
      </w:r>
    </w:p>
    <w:p w:rsidR="001A4F7F" w:rsidRPr="00AE6B18" w:rsidRDefault="001A4F7F" w:rsidP="001A4F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6B18">
        <w:rPr>
          <w:rFonts w:ascii="Times New Roman" w:hAnsi="Times New Roman" w:cs="Times New Roman"/>
          <w:sz w:val="28"/>
          <w:szCs w:val="28"/>
        </w:rPr>
        <w:t>Введение (1ч)</w:t>
      </w:r>
    </w:p>
    <w:p w:rsidR="00CF6BC0" w:rsidRPr="00AE6B18" w:rsidRDefault="002D184E" w:rsidP="001A4F7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6B18">
        <w:rPr>
          <w:rFonts w:ascii="Times New Roman" w:hAnsi="Times New Roman" w:cs="Times New Roman"/>
          <w:color w:val="000000"/>
          <w:sz w:val="28"/>
          <w:szCs w:val="28"/>
        </w:rPr>
        <w:t xml:space="preserve">            Тема I. Становление индустриального </w:t>
      </w:r>
      <w:r w:rsidR="00AE6B18" w:rsidRPr="00AE6B18">
        <w:rPr>
          <w:rFonts w:ascii="Times New Roman" w:hAnsi="Times New Roman" w:cs="Times New Roman"/>
          <w:color w:val="000000"/>
          <w:sz w:val="28"/>
          <w:szCs w:val="28"/>
        </w:rPr>
        <w:t>общества(</w:t>
      </w:r>
      <w:r w:rsidR="001A4F7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E6B18">
        <w:rPr>
          <w:rFonts w:ascii="Times New Roman" w:hAnsi="Times New Roman" w:cs="Times New Roman"/>
          <w:color w:val="000000"/>
          <w:sz w:val="28"/>
          <w:szCs w:val="28"/>
        </w:rPr>
        <w:t>ч.)</w:t>
      </w:r>
    </w:p>
    <w:p w:rsidR="002D184E" w:rsidRPr="00AE6B18" w:rsidRDefault="002D184E" w:rsidP="001A4F7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6B18">
        <w:rPr>
          <w:rFonts w:ascii="Times New Roman" w:hAnsi="Times New Roman" w:cs="Times New Roman"/>
          <w:color w:val="000000"/>
          <w:sz w:val="28"/>
          <w:szCs w:val="28"/>
        </w:rPr>
        <w:t xml:space="preserve">            Тема II. Строительство новой Европы (7ч.)</w:t>
      </w:r>
    </w:p>
    <w:p w:rsidR="002D184E" w:rsidRPr="00AE6B18" w:rsidRDefault="002D184E" w:rsidP="001A4F7F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6B18">
        <w:rPr>
          <w:rFonts w:eastAsiaTheme="minorHAnsi"/>
          <w:b/>
          <w:sz w:val="28"/>
          <w:szCs w:val="28"/>
          <w:lang w:eastAsia="en-US"/>
        </w:rPr>
        <w:t xml:space="preserve">           </w:t>
      </w:r>
      <w:r w:rsidRPr="00AE6B18">
        <w:rPr>
          <w:color w:val="000000"/>
          <w:sz w:val="28"/>
          <w:szCs w:val="28"/>
        </w:rPr>
        <w:t>Тема III. Страны Западной Европы на рубеже XIX-XX вв. успехи и</w:t>
      </w:r>
    </w:p>
    <w:p w:rsidR="002D184E" w:rsidRPr="00AE6B18" w:rsidRDefault="002D184E" w:rsidP="001A4F7F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6B18">
        <w:rPr>
          <w:color w:val="000000"/>
          <w:sz w:val="28"/>
          <w:szCs w:val="28"/>
        </w:rPr>
        <w:t>проблемы индустриального общества. (5 ч.)</w:t>
      </w:r>
    </w:p>
    <w:p w:rsidR="002D184E" w:rsidRPr="00AE6B18" w:rsidRDefault="002D184E" w:rsidP="001A4F7F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6B18">
        <w:rPr>
          <w:color w:val="000000"/>
          <w:sz w:val="28"/>
          <w:szCs w:val="28"/>
        </w:rPr>
        <w:t xml:space="preserve">            Тема IV. Две Америки. (3 ч.)</w:t>
      </w:r>
    </w:p>
    <w:p w:rsidR="002D184E" w:rsidRPr="00AE6B18" w:rsidRDefault="002D184E" w:rsidP="001A4F7F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6B18">
        <w:rPr>
          <w:color w:val="000000"/>
          <w:sz w:val="28"/>
          <w:szCs w:val="28"/>
        </w:rPr>
        <w:t xml:space="preserve">            Тема V. Традиционные общества в XIX в. (2ч.)</w:t>
      </w:r>
    </w:p>
    <w:p w:rsidR="002D184E" w:rsidRDefault="002D184E" w:rsidP="001A4F7F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6B18">
        <w:rPr>
          <w:color w:val="000000"/>
          <w:sz w:val="28"/>
          <w:szCs w:val="28"/>
        </w:rPr>
        <w:t xml:space="preserve">            Тема VI. Международные отношения: обострение противоречий (</w:t>
      </w:r>
      <w:r w:rsidR="001A4F7F">
        <w:rPr>
          <w:color w:val="000000"/>
          <w:sz w:val="28"/>
          <w:szCs w:val="28"/>
        </w:rPr>
        <w:t>1</w:t>
      </w:r>
      <w:r w:rsidRPr="00AE6B18">
        <w:rPr>
          <w:color w:val="000000"/>
          <w:sz w:val="28"/>
          <w:szCs w:val="28"/>
        </w:rPr>
        <w:t xml:space="preserve"> ч.)</w:t>
      </w:r>
    </w:p>
    <w:p w:rsidR="001A4F7F" w:rsidRPr="00960613" w:rsidRDefault="001A4F7F" w:rsidP="001A4F7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061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Итоговое повторение </w:t>
      </w:r>
      <w:r w:rsidRPr="00960613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60613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1A4F7F" w:rsidRPr="00AE6B18" w:rsidRDefault="001A4F7F" w:rsidP="001A4F7F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Резерв (2ч)</w:t>
      </w:r>
    </w:p>
    <w:p w:rsidR="00EC045E" w:rsidRPr="00EC045E" w:rsidRDefault="00EC045E" w:rsidP="001A4F7F">
      <w:pPr>
        <w:pStyle w:val="a6"/>
        <w:spacing w:before="0" w:beforeAutospacing="0" w:after="0" w:afterAutospacing="0" w:line="360" w:lineRule="auto"/>
        <w:rPr>
          <w:b/>
          <w:szCs w:val="28"/>
          <w:u w:val="single"/>
        </w:rPr>
      </w:pPr>
      <w:r w:rsidRPr="00EC045E">
        <w:rPr>
          <w:b/>
          <w:color w:val="000000"/>
          <w:sz w:val="28"/>
          <w:szCs w:val="28"/>
          <w:u w:val="single"/>
        </w:rPr>
        <w:t>9 класс (66 часов, 2 часа в неделю)</w:t>
      </w:r>
      <w:r w:rsidRPr="00EC045E">
        <w:rPr>
          <w:b/>
          <w:szCs w:val="28"/>
          <w:u w:val="single"/>
        </w:rPr>
        <w:t xml:space="preserve"> </w:t>
      </w:r>
    </w:p>
    <w:p w:rsidR="001A4F7F" w:rsidRPr="00EC045E" w:rsidRDefault="001A4F7F" w:rsidP="001A4F7F">
      <w:pPr>
        <w:pStyle w:val="a6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EC045E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стория России 19-нач. 20 вв. (40</w:t>
      </w:r>
      <w:r w:rsidRPr="00EC045E">
        <w:rPr>
          <w:b/>
          <w:bCs/>
          <w:color w:val="000000"/>
          <w:sz w:val="28"/>
          <w:szCs w:val="28"/>
        </w:rPr>
        <w:t xml:space="preserve"> часов)</w:t>
      </w:r>
    </w:p>
    <w:p w:rsidR="001A4F7F" w:rsidRPr="001A4F7F" w:rsidRDefault="001A4F7F" w:rsidP="001A4F7F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A4F7F">
        <w:rPr>
          <w:sz w:val="28"/>
          <w:szCs w:val="28"/>
        </w:rPr>
        <w:t xml:space="preserve">Тема 1 </w:t>
      </w:r>
      <w:r w:rsidRPr="001A4F7F">
        <w:rPr>
          <w:bCs/>
          <w:iCs/>
          <w:color w:val="000000"/>
          <w:sz w:val="28"/>
          <w:szCs w:val="28"/>
        </w:rPr>
        <w:t>Россия в первой четверти 19 века (9 часов)</w:t>
      </w:r>
      <w:r w:rsidRPr="001A4F7F">
        <w:rPr>
          <w:color w:val="000000"/>
          <w:sz w:val="28"/>
          <w:szCs w:val="28"/>
        </w:rPr>
        <w:t xml:space="preserve"> </w:t>
      </w:r>
    </w:p>
    <w:p w:rsidR="001A4F7F" w:rsidRPr="001A4F7F" w:rsidRDefault="001A4F7F" w:rsidP="001A4F7F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A4F7F">
        <w:rPr>
          <w:color w:val="000000"/>
          <w:sz w:val="28"/>
          <w:szCs w:val="28"/>
        </w:rPr>
        <w:t>Тема 2 Россия во второй четверти 19 века (8 часов)</w:t>
      </w:r>
    </w:p>
    <w:p w:rsidR="001A4F7F" w:rsidRPr="001A4F7F" w:rsidRDefault="001A4F7F" w:rsidP="001A4F7F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A4F7F">
        <w:rPr>
          <w:color w:val="000000"/>
          <w:sz w:val="28"/>
          <w:szCs w:val="28"/>
        </w:rPr>
        <w:t>Тема 3 Россия в эпоху великих реформ (7 часов)</w:t>
      </w:r>
    </w:p>
    <w:p w:rsidR="001A4F7F" w:rsidRPr="001A4F7F" w:rsidRDefault="001A4F7F" w:rsidP="001A4F7F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A4F7F">
        <w:rPr>
          <w:color w:val="000000"/>
          <w:sz w:val="28"/>
          <w:szCs w:val="28"/>
        </w:rPr>
        <w:t xml:space="preserve">Тема 4 Россия в 1880-1890 </w:t>
      </w:r>
      <w:proofErr w:type="gramStart"/>
      <w:r w:rsidRPr="001A4F7F">
        <w:rPr>
          <w:color w:val="000000"/>
          <w:sz w:val="28"/>
          <w:szCs w:val="28"/>
        </w:rPr>
        <w:t>гг.(</w:t>
      </w:r>
      <w:proofErr w:type="gramEnd"/>
      <w:r w:rsidRPr="001A4F7F">
        <w:rPr>
          <w:color w:val="000000"/>
          <w:sz w:val="28"/>
          <w:szCs w:val="28"/>
        </w:rPr>
        <w:t>7 часов)</w:t>
      </w:r>
      <w:bookmarkStart w:id="0" w:name="_GoBack"/>
      <w:bookmarkEnd w:id="0"/>
    </w:p>
    <w:p w:rsidR="001A4F7F" w:rsidRPr="001A4F7F" w:rsidRDefault="001A4F7F" w:rsidP="001A4F7F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A4F7F">
        <w:rPr>
          <w:color w:val="000000"/>
          <w:sz w:val="28"/>
          <w:szCs w:val="28"/>
        </w:rPr>
        <w:t>Тема 5 Россия в начале 20 века (9 часов)</w:t>
      </w:r>
    </w:p>
    <w:p w:rsidR="00EC045E" w:rsidRPr="00EC045E" w:rsidRDefault="001A4F7F" w:rsidP="001A4F7F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Новейшая история (26</w:t>
      </w:r>
      <w:r w:rsidR="00EC045E" w:rsidRPr="00EC045E">
        <w:rPr>
          <w:b/>
          <w:sz w:val="28"/>
          <w:szCs w:val="28"/>
        </w:rPr>
        <w:t xml:space="preserve"> часов)</w:t>
      </w:r>
    </w:p>
    <w:p w:rsidR="001A4F7F" w:rsidRPr="001A4F7F" w:rsidRDefault="001A4F7F" w:rsidP="001A4F7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1A4F7F">
        <w:rPr>
          <w:sz w:val="28"/>
          <w:szCs w:val="28"/>
        </w:rPr>
        <w:t>Раздел 1. Новейшая история. Первая половина 20 века (13ч)</w:t>
      </w:r>
    </w:p>
    <w:p w:rsidR="001A4F7F" w:rsidRPr="001A4F7F" w:rsidRDefault="001A4F7F" w:rsidP="001A4F7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1A4F7F">
        <w:rPr>
          <w:bCs/>
          <w:color w:val="000000"/>
          <w:sz w:val="28"/>
          <w:szCs w:val="28"/>
        </w:rPr>
        <w:t>Раздел II. Новейшая история. Вторая половина XX-начало XXI века (13ч)</w:t>
      </w:r>
    </w:p>
    <w:p w:rsidR="00EC3B55" w:rsidRDefault="00EC3B55" w:rsidP="001A4F7F">
      <w:pPr>
        <w:pStyle w:val="a6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образовательные технологии</w:t>
      </w:r>
    </w:p>
    <w:p w:rsidR="00EC3B55" w:rsidRDefault="00EC3B55" w:rsidP="002D184E">
      <w:pPr>
        <w:pStyle w:val="a6"/>
        <w:rPr>
          <w:color w:val="000000"/>
          <w:sz w:val="28"/>
          <w:szCs w:val="28"/>
        </w:rPr>
      </w:pPr>
      <w:r w:rsidRPr="00EC3B55">
        <w:rPr>
          <w:color w:val="000000"/>
          <w:sz w:val="28"/>
          <w:szCs w:val="28"/>
        </w:rPr>
        <w:t xml:space="preserve">Технология обучения, положенная в основу УМК, рассчитана на всех и доступна всем учащимся, независимо от уровня развития способностей. Учащиеся приобретают опыт творческой и поисковой деятельности в процессе освоения таких способов познавательной деятельности, как проектная деятельность в индивидуальном режиме, так и в сотрудничестве. </w:t>
      </w:r>
      <w:r w:rsidRPr="00EC3B55">
        <w:rPr>
          <w:color w:val="000000"/>
          <w:sz w:val="28"/>
          <w:szCs w:val="28"/>
        </w:rPr>
        <w:lastRenderedPageBreak/>
        <w:t>Использование технологий личностно-ориентированного и дифференциального обучения, информационно-коммуникативных технологий способствует формированию основных компетенций учащихся, развитию их познавательной активности.</w:t>
      </w:r>
    </w:p>
    <w:p w:rsidR="00EC3B55" w:rsidRPr="00EC3B55" w:rsidRDefault="00EC3B55" w:rsidP="002D184E">
      <w:pPr>
        <w:pStyle w:val="a6"/>
        <w:rPr>
          <w:b/>
          <w:color w:val="000000"/>
          <w:sz w:val="28"/>
          <w:szCs w:val="28"/>
        </w:rPr>
      </w:pPr>
      <w:r w:rsidRPr="00EC3B55">
        <w:rPr>
          <w:b/>
          <w:color w:val="000000"/>
          <w:sz w:val="28"/>
          <w:szCs w:val="28"/>
        </w:rPr>
        <w:t>Требования к результатам освоения</w:t>
      </w:r>
    </w:p>
    <w:p w:rsidR="00F22D53" w:rsidRPr="00F22D53" w:rsidRDefault="00F22D53" w:rsidP="00F22D53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В результате изучения истории в основной школе учащиеся должны овладеть следующими знаниями и умениями:</w:t>
      </w:r>
    </w:p>
    <w:p w:rsidR="00F22D53" w:rsidRPr="00F22D53" w:rsidRDefault="00F22D53" w:rsidP="00F22D53">
      <w:pPr>
        <w:pStyle w:val="70"/>
        <w:shd w:val="clear" w:color="auto" w:fill="auto"/>
        <w:spacing w:line="36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22D53">
        <w:rPr>
          <w:rStyle w:val="7TimesNewRoman5"/>
          <w:sz w:val="28"/>
          <w:szCs w:val="28"/>
        </w:rPr>
        <w:t>1. Знание хронологии, работа с хронологией: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59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указывать хронологические рамки и периоды ключевых исторических процессов, а также даты важнейших событий всеобщей истории;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5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соотносить год с веком, эрой, устанавливать последовательность и длительность исторических событий.</w:t>
      </w:r>
    </w:p>
    <w:p w:rsidR="00F22D53" w:rsidRPr="00F22D53" w:rsidRDefault="00F22D53" w:rsidP="00F22D53">
      <w:pPr>
        <w:pStyle w:val="70"/>
        <w:numPr>
          <w:ilvl w:val="1"/>
          <w:numId w:val="2"/>
        </w:numPr>
        <w:shd w:val="clear" w:color="auto" w:fill="auto"/>
        <w:tabs>
          <w:tab w:val="left" w:pos="593"/>
        </w:tabs>
        <w:spacing w:line="360" w:lineRule="auto"/>
        <w:ind w:firstLine="709"/>
        <w:rPr>
          <w:rStyle w:val="7TimesNewRoman5"/>
          <w:i/>
          <w:iCs/>
          <w:sz w:val="28"/>
          <w:szCs w:val="28"/>
        </w:rPr>
      </w:pPr>
      <w:r w:rsidRPr="00F22D53">
        <w:rPr>
          <w:rStyle w:val="7TimesNewRoman5"/>
          <w:sz w:val="28"/>
          <w:szCs w:val="28"/>
        </w:rPr>
        <w:t>Знание исторических фактов, работа с фактами: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598"/>
        </w:tabs>
        <w:spacing w:after="0" w:line="360" w:lineRule="auto"/>
        <w:ind w:left="2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характеризовать место, обстоятельства, участников, этапы, особенности, результаты важнейших исторических событий;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596"/>
        </w:tabs>
        <w:spacing w:after="0" w:line="360" w:lineRule="auto"/>
        <w:ind w:firstLine="709"/>
        <w:jc w:val="both"/>
        <w:rPr>
          <w:rStyle w:val="TimesNew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группировать (классифицировать) факты по различным признакам и основаниям;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5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давать определения исторических понятий через род и видовые отличия.</w:t>
      </w:r>
    </w:p>
    <w:p w:rsidR="00F22D53" w:rsidRPr="00F22D53" w:rsidRDefault="00F22D53" w:rsidP="00F22D53">
      <w:pPr>
        <w:pStyle w:val="70"/>
        <w:numPr>
          <w:ilvl w:val="0"/>
          <w:numId w:val="3"/>
        </w:numPr>
        <w:shd w:val="clear" w:color="auto" w:fill="auto"/>
        <w:tabs>
          <w:tab w:val="left" w:pos="598"/>
        </w:tabs>
        <w:spacing w:line="36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22D53">
        <w:rPr>
          <w:rStyle w:val="7TimesNewRoman5"/>
          <w:sz w:val="28"/>
          <w:szCs w:val="28"/>
        </w:rPr>
        <w:t>Работа с историческими источниками: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5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читать историческую карту с опорой на легенду, ориентироваться в ней, соотносить местонахождение и состояние исторического объекта в разные эпохи, века, периоды;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осуществлять поиск необходимой информации в одном пли нескольких источниках, отбирать её, группировать, обобщать;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сравнивать данные разных источников, выявлять их сходство и различия, время и место создания.</w:t>
      </w:r>
    </w:p>
    <w:p w:rsidR="00F22D53" w:rsidRPr="00F22D53" w:rsidRDefault="00F22D53" w:rsidP="00F22D53">
      <w:pPr>
        <w:pStyle w:val="70"/>
        <w:numPr>
          <w:ilvl w:val="0"/>
          <w:numId w:val="3"/>
        </w:numPr>
        <w:shd w:val="clear" w:color="auto" w:fill="auto"/>
        <w:tabs>
          <w:tab w:val="left" w:pos="602"/>
        </w:tabs>
        <w:spacing w:line="36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22D53">
        <w:rPr>
          <w:rStyle w:val="7TimesNewRoman5"/>
          <w:sz w:val="28"/>
          <w:szCs w:val="28"/>
        </w:rPr>
        <w:t>Описание (реконструкция):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2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последовательно строить рассказ (устно или письменно) об исторических событиях, их участниках;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lastRenderedPageBreak/>
        <w:t>характеризовать условия и образ жизни, занятия людей, их достижения в различные исторические эпохи;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30"/>
        </w:tabs>
        <w:spacing w:after="0" w:line="360" w:lineRule="auto"/>
        <w:ind w:left="3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 xml:space="preserve">на основе текста и иллюстраций учебника, дополнительной литературы, макетов, электронных изданий, </w:t>
      </w:r>
      <w:proofErr w:type="spellStart"/>
      <w:r w:rsidRPr="00F22D53">
        <w:rPr>
          <w:rStyle w:val="TimesNewRoman"/>
          <w:sz w:val="28"/>
          <w:szCs w:val="28"/>
        </w:rPr>
        <w:t>интернет-ресурсов</w:t>
      </w:r>
      <w:proofErr w:type="spellEnd"/>
      <w:r w:rsidRPr="00F22D53">
        <w:rPr>
          <w:rStyle w:val="TimesNewRoman"/>
          <w:sz w:val="28"/>
          <w:szCs w:val="28"/>
        </w:rPr>
        <w:t xml:space="preserve"> и т. п. составлять описание исторических объектов, памятников.</w:t>
      </w:r>
    </w:p>
    <w:p w:rsidR="00F22D53" w:rsidRPr="00F22D53" w:rsidRDefault="00F22D53" w:rsidP="00F22D53">
      <w:pPr>
        <w:pStyle w:val="70"/>
        <w:numPr>
          <w:ilvl w:val="0"/>
          <w:numId w:val="3"/>
        </w:numPr>
        <w:shd w:val="clear" w:color="auto" w:fill="auto"/>
        <w:tabs>
          <w:tab w:val="left" w:pos="611"/>
        </w:tabs>
        <w:spacing w:line="36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22D53">
        <w:rPr>
          <w:rStyle w:val="7TimesNewRoman3"/>
          <w:sz w:val="28"/>
          <w:szCs w:val="28"/>
        </w:rPr>
        <w:t>Анализ, объяснение: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различать факты (событие) и их интерпретации, оценки, описание (факт источника, факт историка);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соотносить единичные исторические факты и общие явления;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различать причину и следствие исторических событий, явлений;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выделять характерные, существенные признаки исторических событий и явлений, давать им определения;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2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раскрывать смысл, значение важнейших исторических понятий;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сравнивать исторические события и явления, определять в них общее и различия;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28"/>
        </w:tabs>
        <w:spacing w:after="0" w:line="360" w:lineRule="auto"/>
        <w:ind w:firstLine="709"/>
        <w:jc w:val="both"/>
        <w:rPr>
          <w:rStyle w:val="TimesNew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излагать суждения о причинах и следствиях исторических событий;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28"/>
        </w:tabs>
        <w:spacing w:after="0" w:line="360" w:lineRule="auto"/>
        <w:ind w:left="300" w:firstLine="709"/>
        <w:jc w:val="both"/>
        <w:rPr>
          <w:rStyle w:val="TimesNew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описывать события прошлого и исторические объекты, характеризовать условия и образ жизни людей разных исторических эпох, выявляя характерные, существенные признаки исторических событий и явлений;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определять и аргументировать своё отношение к значительным событиям и личностям в истории.</w:t>
      </w:r>
    </w:p>
    <w:p w:rsidR="00F22D53" w:rsidRPr="00F22D53" w:rsidRDefault="00F22D53" w:rsidP="00F22D53">
      <w:pPr>
        <w:pStyle w:val="70"/>
        <w:numPr>
          <w:ilvl w:val="0"/>
          <w:numId w:val="3"/>
        </w:numPr>
        <w:shd w:val="clear" w:color="auto" w:fill="auto"/>
        <w:tabs>
          <w:tab w:val="left" w:pos="635"/>
        </w:tabs>
        <w:spacing w:line="36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22D53">
        <w:rPr>
          <w:rStyle w:val="7TimesNewRoman3"/>
          <w:sz w:val="28"/>
          <w:szCs w:val="28"/>
        </w:rPr>
        <w:t>Работа с версиями, оценками: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приводить оценки исторических событий и личностей, изложенные в учебной литературе;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33"/>
        </w:tabs>
        <w:spacing w:after="0" w:line="360" w:lineRule="auto"/>
        <w:ind w:left="3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определять и аргументировать своё отношение к наиболее значительным событиям и личностям в истории и их оценку.</w:t>
      </w:r>
    </w:p>
    <w:p w:rsidR="00F22D53" w:rsidRPr="00F22D53" w:rsidRDefault="00F22D53" w:rsidP="00F22D53">
      <w:pPr>
        <w:pStyle w:val="70"/>
        <w:numPr>
          <w:ilvl w:val="0"/>
          <w:numId w:val="3"/>
        </w:numPr>
        <w:shd w:val="clear" w:color="auto" w:fill="auto"/>
        <w:tabs>
          <w:tab w:val="left" w:pos="618"/>
        </w:tabs>
        <w:spacing w:line="36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22D53">
        <w:rPr>
          <w:rStyle w:val="7TimesNewRoman3"/>
          <w:sz w:val="28"/>
          <w:szCs w:val="28"/>
        </w:rPr>
        <w:t>Применение знаний и умений в общении, социальной среде: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lastRenderedPageBreak/>
        <w:t>применять исторические знания для раскрытия причин и оценки сущности современных событий;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35"/>
          <w:tab w:val="left" w:pos="6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 xml:space="preserve">использовать знания об истории и культуре своего народа и других народов в общении с людьми;  </w:t>
      </w:r>
    </w:p>
    <w:p w:rsidR="00F22D53" w:rsidRPr="00F22D53" w:rsidRDefault="00F22D53" w:rsidP="00F22D53">
      <w:pPr>
        <w:pStyle w:val="a7"/>
        <w:numPr>
          <w:ilvl w:val="0"/>
          <w:numId w:val="2"/>
        </w:numPr>
        <w:tabs>
          <w:tab w:val="left" w:pos="6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53">
        <w:rPr>
          <w:rStyle w:val="TimesNewRoman"/>
          <w:sz w:val="28"/>
          <w:szCs w:val="28"/>
        </w:rP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EC3B55" w:rsidRPr="00EC3B55" w:rsidRDefault="00EC3B55" w:rsidP="002D184E">
      <w:pPr>
        <w:pStyle w:val="a6"/>
        <w:rPr>
          <w:b/>
          <w:bCs/>
          <w:color w:val="000000"/>
          <w:sz w:val="28"/>
          <w:szCs w:val="28"/>
        </w:rPr>
      </w:pPr>
      <w:r w:rsidRPr="00EC3B55">
        <w:rPr>
          <w:b/>
          <w:color w:val="000000"/>
          <w:sz w:val="28"/>
          <w:szCs w:val="28"/>
        </w:rPr>
        <w:t>Форма контроля</w:t>
      </w:r>
    </w:p>
    <w:p w:rsidR="00EC045E" w:rsidRDefault="00F22D53" w:rsidP="002D184E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Фронтальный опрос, самостоятельная работа, тесты, индивидуальная работа, проектная работа, контрольные работы.</w:t>
      </w:r>
    </w:p>
    <w:p w:rsidR="002D184E" w:rsidRPr="00AE6B18" w:rsidRDefault="002D184E" w:rsidP="002D184E">
      <w:pPr>
        <w:pStyle w:val="a6"/>
        <w:rPr>
          <w:color w:val="000000"/>
          <w:sz w:val="28"/>
          <w:szCs w:val="28"/>
        </w:rPr>
      </w:pPr>
    </w:p>
    <w:sectPr w:rsidR="002D184E" w:rsidRPr="00AE6B18" w:rsidSect="0067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C5E9634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CCC6F14"/>
    <w:lvl w:ilvl="0">
      <w:start w:val="3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2">
      <w:start w:val="3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3">
      <w:start w:val="3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4">
      <w:start w:val="3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5">
      <w:start w:val="3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6">
      <w:start w:val="3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7">
      <w:start w:val="3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8">
      <w:start w:val="3"/>
      <w:numFmt w:val="decimal"/>
      <w:lvlText w:val="%1."/>
      <w:lvlJc w:val="left"/>
      <w:rPr>
        <w:rFonts w:ascii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3E370D40"/>
    <w:multiLevelType w:val="hybridMultilevel"/>
    <w:tmpl w:val="FEAEDD9C"/>
    <w:lvl w:ilvl="0" w:tplc="D92AD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6E"/>
    <w:rsid w:val="000F326E"/>
    <w:rsid w:val="001A4F7F"/>
    <w:rsid w:val="00205AEF"/>
    <w:rsid w:val="002D184E"/>
    <w:rsid w:val="00555CD3"/>
    <w:rsid w:val="00576BA5"/>
    <w:rsid w:val="00674430"/>
    <w:rsid w:val="006B379B"/>
    <w:rsid w:val="00816C3F"/>
    <w:rsid w:val="00960613"/>
    <w:rsid w:val="00AE6B18"/>
    <w:rsid w:val="00BE5588"/>
    <w:rsid w:val="00CF6BC0"/>
    <w:rsid w:val="00EC045E"/>
    <w:rsid w:val="00EC3B55"/>
    <w:rsid w:val="00F2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399A"/>
  <w15:docId w15:val="{32D9DF69-A20B-4F10-A01E-8B60E359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C3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05AEF"/>
    <w:pPr>
      <w:ind w:left="720"/>
      <w:contextualSpacing/>
    </w:pPr>
  </w:style>
  <w:style w:type="table" w:styleId="a5">
    <w:name w:val="Table Grid"/>
    <w:basedOn w:val="a1"/>
    <w:uiPriority w:val="59"/>
    <w:rsid w:val="0020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D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sNewRoman">
    <w:name w:val="Основной текст + Times New Roman"/>
    <w:aliases w:val="11,5 pt"/>
    <w:basedOn w:val="a0"/>
    <w:uiPriority w:val="99"/>
    <w:rsid w:val="00F22D53"/>
    <w:rPr>
      <w:rFonts w:ascii="Times New Roman" w:hAnsi="Times New Roman" w:cs="Times New Roman"/>
      <w:spacing w:val="3"/>
      <w:sz w:val="21"/>
      <w:szCs w:val="21"/>
    </w:rPr>
  </w:style>
  <w:style w:type="paragraph" w:styleId="a7">
    <w:name w:val="Body Text"/>
    <w:basedOn w:val="a"/>
    <w:link w:val="a8"/>
    <w:uiPriority w:val="99"/>
    <w:unhideWhenUsed/>
    <w:rsid w:val="00F22D5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22D53"/>
  </w:style>
  <w:style w:type="character" w:customStyle="1" w:styleId="7">
    <w:name w:val="Основной текст (7)_"/>
    <w:basedOn w:val="a0"/>
    <w:link w:val="70"/>
    <w:uiPriority w:val="99"/>
    <w:locked/>
    <w:rsid w:val="00F22D53"/>
    <w:rPr>
      <w:rFonts w:ascii="Bookman Old Style" w:hAnsi="Bookman Old Style" w:cs="Bookman Old Style"/>
      <w:i/>
      <w:iCs/>
      <w:spacing w:val="3"/>
      <w:sz w:val="18"/>
      <w:szCs w:val="18"/>
      <w:shd w:val="clear" w:color="auto" w:fill="FFFFFF"/>
    </w:rPr>
  </w:style>
  <w:style w:type="character" w:customStyle="1" w:styleId="7TimesNewRoman5">
    <w:name w:val="Основной текст (7) + Times New Roman5"/>
    <w:aliases w:val="1113,5 pt23"/>
    <w:basedOn w:val="7"/>
    <w:uiPriority w:val="99"/>
    <w:rsid w:val="00F22D53"/>
    <w:rPr>
      <w:rFonts w:ascii="Times New Roman" w:hAnsi="Times New Roman" w:cs="Times New Roman"/>
      <w:i/>
      <w:iCs/>
      <w:spacing w:val="1"/>
      <w:sz w:val="21"/>
      <w:szCs w:val="21"/>
      <w:shd w:val="clear" w:color="auto" w:fill="FFFFFF"/>
    </w:rPr>
  </w:style>
  <w:style w:type="character" w:customStyle="1" w:styleId="7TimesNewRoman3">
    <w:name w:val="Основной текст (7) + Times New Roman3"/>
    <w:aliases w:val="1111,5 pt21"/>
    <w:basedOn w:val="7"/>
    <w:uiPriority w:val="99"/>
    <w:rsid w:val="00F22D53"/>
    <w:rPr>
      <w:rFonts w:ascii="Times New Roman" w:hAnsi="Times New Roman" w:cs="Times New Roman"/>
      <w:i/>
      <w:iCs/>
      <w:spacing w:val="1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22D53"/>
    <w:pPr>
      <w:shd w:val="clear" w:color="auto" w:fill="FFFFFF"/>
      <w:spacing w:after="0" w:line="214" w:lineRule="exact"/>
      <w:ind w:firstLine="260"/>
    </w:pPr>
    <w:rPr>
      <w:rFonts w:ascii="Bookman Old Style" w:hAnsi="Bookman Old Style" w:cs="Bookman Old Style"/>
      <w:i/>
      <w:iCs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Skazo4nik</cp:lastModifiedBy>
  <cp:revision>3</cp:revision>
  <dcterms:created xsi:type="dcterms:W3CDTF">2019-09-02T15:17:00Z</dcterms:created>
  <dcterms:modified xsi:type="dcterms:W3CDTF">2019-09-02T15:26:00Z</dcterms:modified>
</cp:coreProperties>
</file>