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4677"/>
        <w:gridCol w:w="2552"/>
        <w:gridCol w:w="2126"/>
        <w:gridCol w:w="2115"/>
      </w:tblGrid>
      <w:tr w:rsidR="0032103F" w:rsidRPr="00C82381" w:rsidTr="00321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2381">
              <w:rPr>
                <w:rFonts w:ascii="Times New Roman" w:hAnsi="Times New Roman" w:cs="Times New Roman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C82381" w:rsidRDefault="0032103F" w:rsidP="00F55E6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2381">
              <w:rPr>
                <w:rFonts w:ascii="Times New Roman" w:hAnsi="Times New Roman" w:cs="Times New Roman"/>
              </w:rPr>
              <w:t>Документ-основание возникновения прав</w:t>
            </w:r>
            <w:proofErr w:type="gramStart"/>
            <w:r w:rsidRPr="00C82381">
              <w:rPr>
                <w:rFonts w:ascii="Times New Roman" w:hAnsi="Times New Roman" w:cs="Times New Roman"/>
              </w:rPr>
              <w:t>а(</w:t>
            </w:r>
            <w:proofErr w:type="gramEnd"/>
            <w:r w:rsidRPr="00C82381">
              <w:rPr>
                <w:rFonts w:ascii="Times New Roman" w:hAnsi="Times New Roman" w:cs="Times New Roman"/>
              </w:rPr>
              <w:t>указываются реквизиты и сроки действия)</w:t>
            </w:r>
          </w:p>
        </w:tc>
      </w:tr>
      <w:tr w:rsidR="0032103F" w:rsidRPr="006A04E9" w:rsidTr="003210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18170A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0A" w:rsidRDefault="0018170A" w:rsidP="0018170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95B2C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Кабинет №9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04A">
              <w:rPr>
                <w:rFonts w:ascii="Times New Roman" w:hAnsi="Times New Roman" w:cs="Times New Roman"/>
                <w:sz w:val="22"/>
                <w:szCs w:val="22"/>
              </w:rPr>
              <w:t>ИКмод_Персональный</w:t>
            </w:r>
            <w:proofErr w:type="spellEnd"/>
            <w:r w:rsidRPr="0027104A">
              <w:rPr>
                <w:rFonts w:ascii="Times New Roman" w:hAnsi="Times New Roman" w:cs="Times New Roman"/>
                <w:sz w:val="22"/>
                <w:szCs w:val="22"/>
              </w:rPr>
              <w:t xml:space="preserve"> компьютер </w:t>
            </w:r>
            <w:proofErr w:type="spellStart"/>
            <w:r w:rsidRPr="0027104A">
              <w:rPr>
                <w:rFonts w:ascii="Times New Roman" w:hAnsi="Times New Roman" w:cs="Times New Roman"/>
                <w:sz w:val="22"/>
                <w:szCs w:val="22"/>
              </w:rPr>
              <w:t>Intel</w:t>
            </w:r>
            <w:proofErr w:type="spellEnd"/>
            <w:r w:rsidRPr="0027104A">
              <w:rPr>
                <w:rFonts w:ascii="Times New Roman" w:hAnsi="Times New Roman" w:cs="Times New Roman"/>
                <w:sz w:val="22"/>
                <w:szCs w:val="22"/>
              </w:rPr>
              <w:t xml:space="preserve"> G630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>ИКмод_Интерактивная</w:t>
            </w:r>
            <w:proofErr w:type="spellEnd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 xml:space="preserve"> доска </w:t>
            </w:r>
            <w:proofErr w:type="spellStart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>IQBoard</w:t>
            </w:r>
            <w:proofErr w:type="spellEnd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 xml:space="preserve"> PS S080 (Диагональ 80'', резистивная технологи</w:t>
            </w:r>
            <w:proofErr w:type="gramEnd"/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>ИКмод_Мультимедийный</w:t>
            </w:r>
            <w:proofErr w:type="spellEnd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 xml:space="preserve"> проектор короткофокусный </w:t>
            </w:r>
            <w:proofErr w:type="spellStart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>ViewSonic</w:t>
            </w:r>
            <w:proofErr w:type="spellEnd"/>
            <w:r w:rsidRPr="00A7514A">
              <w:rPr>
                <w:rFonts w:ascii="Times New Roman" w:hAnsi="Times New Roman" w:cs="Times New Roman"/>
                <w:sz w:val="22"/>
                <w:szCs w:val="22"/>
              </w:rPr>
              <w:t xml:space="preserve"> PJD6383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ИКмод_Кремление</w:t>
            </w:r>
            <w:proofErr w:type="spellEnd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настенное</w:t>
            </w:r>
            <w:proofErr w:type="gramEnd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 xml:space="preserve"> для короткофокусного проектора </w:t>
            </w:r>
            <w:proofErr w:type="spellStart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Digis</w:t>
            </w:r>
            <w:proofErr w:type="spellEnd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 xml:space="preserve"> DSM-14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ИКмод_Монитор</w:t>
            </w:r>
            <w:proofErr w:type="spellEnd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Benq</w:t>
            </w:r>
            <w:proofErr w:type="spellEnd"/>
            <w:r w:rsidRPr="00EB0985">
              <w:rPr>
                <w:rFonts w:ascii="Times New Roman" w:hAnsi="Times New Roman" w:cs="Times New Roman"/>
                <w:sz w:val="22"/>
                <w:szCs w:val="22"/>
              </w:rPr>
              <w:t xml:space="preserve"> TFT 18.5''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Шкаф вытяжной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Стол демонстрационный физический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0985">
              <w:rPr>
                <w:rFonts w:ascii="Times New Roman" w:hAnsi="Times New Roman" w:cs="Times New Roman"/>
                <w:sz w:val="22"/>
                <w:szCs w:val="22"/>
              </w:rPr>
              <w:t>Доска аудиторная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окумент-камера </w:t>
            </w:r>
            <w:proofErr w:type="spellStart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AverVision</w:t>
            </w:r>
            <w:proofErr w:type="spellEnd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 130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Шкаф для </w:t>
            </w:r>
            <w:proofErr w:type="spellStart"/>
            <w:proofErr w:type="gramStart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хим</w:t>
            </w:r>
            <w:proofErr w:type="spellEnd"/>
            <w:proofErr w:type="gramEnd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 лаборатории ШБМ 4 К1/1600*440*360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3F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Шкаф широкий полуоткрытый 854*450*2010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есы учебные с гирями до 200г.</w:t>
            </w:r>
          </w:p>
          <w:p w:rsidR="0018170A" w:rsidRPr="00CE5ACF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рибор для получения газов ППГ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Тумба под мойку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ИКмод_Кабель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 xml:space="preserve"> HDMI-HDMI 15м </w:t>
            </w: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Gembird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 xml:space="preserve">, черный, </w:t>
            </w: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позол</w:t>
            </w:r>
            <w:proofErr w:type="gram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азъемы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, экран [СС-НDMI-15M]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ИКмод_Клавиатура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Gembird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 xml:space="preserve"> KB-8300M-BL-R-Black PS/2</w:t>
            </w:r>
          </w:p>
          <w:p w:rsidR="0018170A" w:rsidRPr="00B13F5C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ИКмод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МышьА</w:t>
            </w:r>
            <w:proofErr w:type="spellEnd"/>
            <w:proofErr w:type="gramStart"/>
            <w:r w:rsidRPr="00B13F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proofErr w:type="gramEnd"/>
            <w:r w:rsidRPr="00B13F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Tech OP-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620D Black Optical Mouse PS/2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>ИКмод_Сетевой</w:t>
            </w:r>
            <w:proofErr w:type="spellEnd"/>
            <w:r w:rsidRPr="00B13F5C">
              <w:rPr>
                <w:rFonts w:ascii="Times New Roman" w:hAnsi="Times New Roman" w:cs="Times New Roman"/>
                <w:sz w:val="22"/>
                <w:szCs w:val="22"/>
              </w:rPr>
              <w:t xml:space="preserve"> фильтр Гарнизон, ЕНВ10 6 розеток 3,0 м черный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Стол ученический лабораторный с бортиками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тул </w:t>
            </w:r>
            <w:proofErr w:type="spellStart"/>
            <w:proofErr w:type="gramStart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/м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Стул ученический  </w:t>
            </w:r>
            <w:proofErr w:type="spellStart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регулир</w:t>
            </w:r>
            <w:proofErr w:type="spellEnd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. (3-4 рост)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Стул ученический Черный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Тумба для плакатов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абор № 11</w:t>
            </w:r>
            <w:proofErr w:type="gramStart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CE5ACF">
              <w:rPr>
                <w:rFonts w:ascii="Times New Roman" w:hAnsi="Times New Roman" w:cs="Times New Roman"/>
                <w:sz w:val="22"/>
                <w:szCs w:val="22"/>
              </w:rPr>
              <w:t xml:space="preserve"> "со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 для демонс</w:t>
            </w:r>
            <w:r w:rsidRPr="00CE5ACF">
              <w:rPr>
                <w:rFonts w:ascii="Times New Roman" w:hAnsi="Times New Roman" w:cs="Times New Roman"/>
                <w:sz w:val="22"/>
                <w:szCs w:val="22"/>
              </w:rPr>
              <w:t>трации опытов"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абор № 20 </w:t>
            </w:r>
            <w:proofErr w:type="gram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ВС</w:t>
            </w:r>
            <w:proofErr w:type="gramEnd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 "кислоты"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Спиртовка лабораторная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ристал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 решетка железа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Набор 12ВС "</w:t>
            </w:r>
            <w:proofErr w:type="spell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Неорганичесие</w:t>
            </w:r>
            <w:proofErr w:type="spellEnd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 вещества" арт.12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Набор 13ВС "Галогениды" арт.13ВС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Набор 14ВС "Сульфаты, сульфиты, сульфиды" арт.14ВС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Набор №17ВСб Нитраты (большой) арт.17ВСб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Набор №22ВСл "Индикаторы" (с </w:t>
            </w:r>
            <w:proofErr w:type="spell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лакмоидом</w:t>
            </w:r>
            <w:proofErr w:type="spellEnd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) арт.22ВСл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абор атомов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245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Набор </w:t>
            </w:r>
            <w:proofErr w:type="spell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рективов</w:t>
            </w:r>
            <w:proofErr w:type="spellEnd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 для определения жесткости воды 26С арт.26С</w:t>
            </w:r>
          </w:p>
          <w:p w:rsidR="0018170A" w:rsidRPr="00D2458E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 xml:space="preserve">абор </w:t>
            </w:r>
            <w:proofErr w:type="spellStart"/>
            <w:r w:rsidRPr="00D2458E">
              <w:rPr>
                <w:rFonts w:ascii="Times New Roman" w:hAnsi="Times New Roman" w:cs="Times New Roman"/>
                <w:sz w:val="22"/>
                <w:szCs w:val="22"/>
              </w:rPr>
              <w:t>орг.вещ-ва</w:t>
            </w:r>
            <w:proofErr w:type="spellEnd"/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7E2B">
              <w:rPr>
                <w:rFonts w:ascii="Times New Roman" w:hAnsi="Times New Roman" w:cs="Times New Roman"/>
                <w:sz w:val="22"/>
                <w:szCs w:val="22"/>
              </w:rPr>
              <w:t>Стол с подвесной тумбой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Лабораторный комплект (набор) для начального обучения химии</w:t>
            </w:r>
          </w:p>
          <w:p w:rsidR="0018170A" w:rsidRDefault="0018170A" w:rsidP="0018170A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Набор реактивов для ГИА по химии (на 30 учащихся)</w:t>
            </w:r>
          </w:p>
          <w:p w:rsidR="0018170A" w:rsidRDefault="0018170A" w:rsidP="0018170A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u w:val="single"/>
              </w:rPr>
            </w:pPr>
          </w:p>
          <w:p w:rsidR="0032103F" w:rsidRPr="00BA55BE" w:rsidRDefault="0032103F" w:rsidP="0032103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04E9">
              <w:rPr>
                <w:rFonts w:ascii="Times New Roman" w:hAnsi="Times New Roman" w:cs="Times New Roman"/>
              </w:rPr>
              <w:lastRenderedPageBreak/>
              <w:t>Нижегородская область, г. Нижний Новгород, р-н Нижегородский, ул. Маслякова, д. 1;</w:t>
            </w:r>
            <w:proofErr w:type="gramEnd"/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E9">
              <w:rPr>
                <w:rFonts w:ascii="Times New Roman" w:hAnsi="Times New Roman" w:cs="Times New Roman"/>
              </w:rPr>
              <w:t xml:space="preserve">Помещение № </w:t>
            </w:r>
            <w:r w:rsidR="00776369">
              <w:rPr>
                <w:rFonts w:ascii="Times New Roman" w:hAnsi="Times New Roman" w:cs="Times New Roman"/>
              </w:rPr>
              <w:t>6</w:t>
            </w: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(этаж </w:t>
            </w:r>
            <w:r w:rsidR="007763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A04E9">
              <w:rPr>
                <w:rFonts w:ascii="Times New Roman" w:hAnsi="Times New Roman" w:cs="Times New Roman"/>
              </w:rPr>
              <w:t>Оперативное управление</w:t>
            </w: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3F" w:rsidRPr="006A04E9" w:rsidRDefault="0032103F" w:rsidP="0032103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о праве оперативного управления, </w:t>
            </w:r>
            <w:r>
              <w:rPr>
                <w:rFonts w:ascii="Times New Roman" w:hAnsi="Times New Roman" w:cs="Times New Roman"/>
              </w:rPr>
              <w:lastRenderedPageBreak/>
              <w:t>выданная 10.05.2017 года Управлением Федеральной службы государственной регистрации, кадастра и картографии по Нижегородской области</w:t>
            </w:r>
          </w:p>
        </w:tc>
      </w:tr>
    </w:tbl>
    <w:p w:rsidR="005D5550" w:rsidRDefault="005D5550"/>
    <w:sectPr w:rsidR="005D5550" w:rsidSect="00321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D98"/>
    <w:multiLevelType w:val="hybridMultilevel"/>
    <w:tmpl w:val="769E1396"/>
    <w:lvl w:ilvl="0" w:tplc="2BE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D156B9"/>
    <w:multiLevelType w:val="hybridMultilevel"/>
    <w:tmpl w:val="84762122"/>
    <w:lvl w:ilvl="0" w:tplc="2BE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B081E"/>
    <w:multiLevelType w:val="hybridMultilevel"/>
    <w:tmpl w:val="15EA310C"/>
    <w:lvl w:ilvl="0" w:tplc="2BE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03F"/>
    <w:rsid w:val="00114E94"/>
    <w:rsid w:val="00154EC8"/>
    <w:rsid w:val="0018170A"/>
    <w:rsid w:val="0032103F"/>
    <w:rsid w:val="004E52EF"/>
    <w:rsid w:val="005D5550"/>
    <w:rsid w:val="00776369"/>
    <w:rsid w:val="00921D61"/>
    <w:rsid w:val="00CB6748"/>
    <w:rsid w:val="00D25A60"/>
    <w:rsid w:val="00D3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2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52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52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2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52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52E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E52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E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4E52EF"/>
    <w:rPr>
      <w:sz w:val="24"/>
      <w:szCs w:val="24"/>
    </w:rPr>
  </w:style>
  <w:style w:type="character" w:styleId="a6">
    <w:name w:val="Intense Reference"/>
    <w:basedOn w:val="a0"/>
    <w:uiPriority w:val="32"/>
    <w:qFormat/>
    <w:rsid w:val="004E52EF"/>
    <w:rPr>
      <w:b/>
      <w:bCs/>
      <w:smallCaps/>
      <w:color w:val="C0504D" w:themeColor="accent2"/>
      <w:spacing w:val="5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32103F"/>
    <w:pPr>
      <w:ind w:firstLine="0"/>
    </w:pPr>
  </w:style>
  <w:style w:type="paragraph" w:styleId="a8">
    <w:name w:val="List Paragraph"/>
    <w:basedOn w:val="a"/>
    <w:uiPriority w:val="34"/>
    <w:qFormat/>
    <w:rsid w:val="00321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teacher17</dc:creator>
  <cp:lastModifiedBy>teacher17</cp:lastModifiedBy>
  <cp:revision>2</cp:revision>
  <dcterms:created xsi:type="dcterms:W3CDTF">2018-04-06T12:38:00Z</dcterms:created>
  <dcterms:modified xsi:type="dcterms:W3CDTF">2018-04-06T12:38:00Z</dcterms:modified>
</cp:coreProperties>
</file>