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C2" w:rsidRPr="00904DE1" w:rsidRDefault="00CE51C2" w:rsidP="00CE51C2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904DE1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CE51C2" w:rsidRPr="00904DE1" w:rsidRDefault="00CE51C2" w:rsidP="00CE51C2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алгебре</w:t>
      </w:r>
    </w:p>
    <w:p w:rsidR="00CE51C2" w:rsidRDefault="00CE51C2" w:rsidP="00CE51C2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904DE1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CE51C2" w:rsidRPr="00904DE1" w:rsidRDefault="00CE51C2" w:rsidP="00CE51C2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CE51C2" w:rsidRDefault="00CE51C2" w:rsidP="00CE51C2">
      <w:pPr>
        <w:pStyle w:val="ae"/>
        <w:rPr>
          <w:rFonts w:ascii="Times New Roman" w:hAnsi="Times New Roman" w:cs="Times New Roman"/>
          <w:sz w:val="28"/>
          <w:szCs w:val="28"/>
        </w:rPr>
      </w:pPr>
      <w:r w:rsidRPr="00904DE1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</w:t>
      </w:r>
      <w:r>
        <w:rPr>
          <w:rFonts w:ascii="Times New Roman" w:hAnsi="Times New Roman" w:cs="Times New Roman"/>
          <w:sz w:val="28"/>
          <w:szCs w:val="28"/>
        </w:rPr>
        <w:t xml:space="preserve"> авторской программы:</w:t>
      </w:r>
    </w:p>
    <w:p w:rsidR="00CE51C2" w:rsidRPr="00CC25EE" w:rsidRDefault="00CE51C2" w:rsidP="00CE51C2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Программы. Математика. 5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6 классы. Алгебра. 7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9 классы. Алгебра и начала математического анализа. 10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11 классы / авт.-сост. И.И. Зубарева, А.Г. Мордкович.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М.Мнемозина, 2009</w:t>
      </w:r>
    </w:p>
    <w:p w:rsidR="00CE51C2" w:rsidRPr="00111952" w:rsidRDefault="00CE51C2" w:rsidP="00CE5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95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E51C2" w:rsidRPr="00111952" w:rsidRDefault="00CE51C2" w:rsidP="00CE51C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11952">
        <w:rPr>
          <w:rFonts w:ascii="Times New Roman" w:hAnsi="Times New Roman" w:cs="Times New Roman"/>
          <w:b/>
          <w:i/>
          <w:sz w:val="28"/>
          <w:szCs w:val="28"/>
        </w:rPr>
        <w:t>Нормативные документы</w:t>
      </w:r>
    </w:p>
    <w:p w:rsidR="00CE51C2" w:rsidRPr="00111952" w:rsidRDefault="00CE51C2" w:rsidP="00CE51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952">
        <w:rPr>
          <w:rFonts w:ascii="Times New Roman" w:hAnsi="Times New Roman" w:cs="Times New Roman"/>
          <w:sz w:val="28"/>
          <w:szCs w:val="28"/>
        </w:rPr>
        <w:t>Рабочая программа по математике составлена на основе следующих нормативных документов:</w:t>
      </w:r>
    </w:p>
    <w:p w:rsidR="00CE51C2" w:rsidRPr="00111952" w:rsidRDefault="00CE51C2" w:rsidP="00CE51C2">
      <w:pPr>
        <w:numPr>
          <w:ilvl w:val="0"/>
          <w:numId w:val="1"/>
        </w:num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952">
        <w:rPr>
          <w:rFonts w:ascii="Times New Roman" w:hAnsi="Times New Roman" w:cs="Times New Roman"/>
          <w:sz w:val="28"/>
          <w:szCs w:val="28"/>
        </w:rPr>
        <w:t>Федеральный компонент государственного образовательного стандарта основного общего образования по математике (приказ МО РФ от 05.03.2004 № 1089). Сборник нормативных документов. Математика</w:t>
      </w:r>
      <w:proofErr w:type="gramStart"/>
      <w:r w:rsidRPr="00111952">
        <w:rPr>
          <w:rFonts w:ascii="Times New Roman" w:hAnsi="Times New Roman" w:cs="Times New Roman"/>
          <w:sz w:val="28"/>
          <w:szCs w:val="28"/>
        </w:rPr>
        <w:t>/С</w:t>
      </w:r>
      <w:proofErr w:type="gramEnd"/>
      <w:r w:rsidRPr="00111952">
        <w:rPr>
          <w:rFonts w:ascii="Times New Roman" w:hAnsi="Times New Roman" w:cs="Times New Roman"/>
          <w:sz w:val="28"/>
          <w:szCs w:val="28"/>
        </w:rPr>
        <w:t>ост. Э.Д. Днепров, А.Г.Аркадьев.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952">
        <w:rPr>
          <w:rFonts w:ascii="Times New Roman" w:hAnsi="Times New Roman" w:cs="Times New Roman"/>
          <w:sz w:val="28"/>
          <w:szCs w:val="28"/>
        </w:rPr>
        <w:t>М.:Дрофа</w:t>
      </w:r>
      <w:proofErr w:type="spellEnd"/>
      <w:r w:rsidRPr="00111952">
        <w:rPr>
          <w:rFonts w:ascii="Times New Roman" w:hAnsi="Times New Roman" w:cs="Times New Roman"/>
          <w:sz w:val="28"/>
          <w:szCs w:val="28"/>
        </w:rPr>
        <w:t>, 2007</w:t>
      </w:r>
    </w:p>
    <w:p w:rsidR="00CE51C2" w:rsidRPr="00111952" w:rsidRDefault="00CE51C2" w:rsidP="00CE51C2">
      <w:pPr>
        <w:numPr>
          <w:ilvl w:val="0"/>
          <w:numId w:val="1"/>
        </w:num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952">
        <w:rPr>
          <w:rFonts w:ascii="Times New Roman" w:hAnsi="Times New Roman" w:cs="Times New Roman"/>
          <w:sz w:val="28"/>
          <w:szCs w:val="28"/>
        </w:rPr>
        <w:t xml:space="preserve">Федеральный перечень учебников, рекомендуемых (допущенных) </w:t>
      </w:r>
      <w:proofErr w:type="spellStart"/>
      <w:r w:rsidRPr="00111952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111952">
        <w:rPr>
          <w:rFonts w:ascii="Times New Roman" w:hAnsi="Times New Roman" w:cs="Times New Roman"/>
          <w:sz w:val="28"/>
          <w:szCs w:val="28"/>
        </w:rPr>
        <w:t xml:space="preserve"> РФ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</w:t>
      </w:r>
    </w:p>
    <w:p w:rsidR="00CE51C2" w:rsidRPr="00111952" w:rsidRDefault="00CE51C2" w:rsidP="00CE51C2">
      <w:pPr>
        <w:numPr>
          <w:ilvl w:val="0"/>
          <w:numId w:val="1"/>
        </w:num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952">
        <w:rPr>
          <w:rFonts w:ascii="Times New Roman" w:hAnsi="Times New Roman" w:cs="Times New Roman"/>
          <w:sz w:val="28"/>
          <w:szCs w:val="28"/>
        </w:rPr>
        <w:t>Программы. Математика. 5-6 классы. Алгебра.7-9 классы. Алгебра и начала математического анализа. 10-11 классы/</w:t>
      </w:r>
      <w:proofErr w:type="spellStart"/>
      <w:r w:rsidRPr="00111952">
        <w:rPr>
          <w:rFonts w:ascii="Times New Roman" w:hAnsi="Times New Roman" w:cs="Times New Roman"/>
          <w:sz w:val="28"/>
          <w:szCs w:val="28"/>
        </w:rPr>
        <w:t>авт.-сост.И.И.Зубарева</w:t>
      </w:r>
      <w:proofErr w:type="spellEnd"/>
      <w:r w:rsidRPr="00111952">
        <w:rPr>
          <w:rFonts w:ascii="Times New Roman" w:hAnsi="Times New Roman" w:cs="Times New Roman"/>
          <w:sz w:val="28"/>
          <w:szCs w:val="28"/>
        </w:rPr>
        <w:t xml:space="preserve">, А.Г.Мордкович – </w:t>
      </w:r>
      <w:proofErr w:type="spellStart"/>
      <w:r w:rsidRPr="00111952">
        <w:rPr>
          <w:rFonts w:ascii="Times New Roman" w:hAnsi="Times New Roman" w:cs="Times New Roman"/>
          <w:sz w:val="28"/>
          <w:szCs w:val="28"/>
        </w:rPr>
        <w:t>М.:Мнемозина</w:t>
      </w:r>
      <w:proofErr w:type="spellEnd"/>
      <w:r w:rsidRPr="00111952">
        <w:rPr>
          <w:rFonts w:ascii="Times New Roman" w:hAnsi="Times New Roman" w:cs="Times New Roman"/>
          <w:sz w:val="28"/>
          <w:szCs w:val="28"/>
        </w:rPr>
        <w:t>, 2011.</w:t>
      </w:r>
    </w:p>
    <w:p w:rsidR="00CE51C2" w:rsidRPr="00111952" w:rsidRDefault="00CE51C2" w:rsidP="00CE51C2">
      <w:pPr>
        <w:numPr>
          <w:ilvl w:val="0"/>
          <w:numId w:val="1"/>
        </w:num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952">
        <w:rPr>
          <w:rFonts w:ascii="Times New Roman" w:hAnsi="Times New Roman" w:cs="Times New Roman"/>
          <w:sz w:val="28"/>
          <w:szCs w:val="28"/>
        </w:rPr>
        <w:t xml:space="preserve">Стандарт среднего (полного) общего образования по математике </w:t>
      </w:r>
    </w:p>
    <w:p w:rsidR="00CE51C2" w:rsidRPr="00111952" w:rsidRDefault="00CE51C2" w:rsidP="00CE51C2">
      <w:pPr>
        <w:numPr>
          <w:ilvl w:val="0"/>
          <w:numId w:val="1"/>
        </w:num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952">
        <w:rPr>
          <w:rFonts w:ascii="Times New Roman" w:hAnsi="Times New Roman" w:cs="Times New Roman"/>
          <w:sz w:val="28"/>
          <w:szCs w:val="28"/>
        </w:rPr>
        <w:t xml:space="preserve">Основной базисный учебный план </w:t>
      </w:r>
    </w:p>
    <w:p w:rsidR="00CE51C2" w:rsidRPr="00111952" w:rsidRDefault="00CE51C2" w:rsidP="00CE51C2">
      <w:pPr>
        <w:numPr>
          <w:ilvl w:val="0"/>
          <w:numId w:val="1"/>
        </w:num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952">
        <w:rPr>
          <w:rFonts w:ascii="Times New Roman" w:hAnsi="Times New Roman" w:cs="Times New Roman"/>
          <w:sz w:val="28"/>
          <w:szCs w:val="28"/>
        </w:rPr>
        <w:t>Школьный учебный план МБОУ «Школа №3» на 2017-2018 учебный год</w:t>
      </w:r>
    </w:p>
    <w:p w:rsidR="00CE51C2" w:rsidRPr="00111952" w:rsidRDefault="00CE51C2" w:rsidP="00CE51C2">
      <w:pPr>
        <w:numPr>
          <w:ilvl w:val="0"/>
          <w:numId w:val="1"/>
        </w:numPr>
        <w:tabs>
          <w:tab w:val="left" w:pos="709"/>
          <w:tab w:val="left" w:pos="851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952">
        <w:rPr>
          <w:rFonts w:ascii="Times New Roman" w:hAnsi="Times New Roman" w:cs="Times New Roman"/>
          <w:sz w:val="28"/>
          <w:szCs w:val="28"/>
        </w:rPr>
        <w:t xml:space="preserve">Положение о структуре и разработке рабочих программ </w:t>
      </w:r>
    </w:p>
    <w:p w:rsidR="00CE51C2" w:rsidRDefault="00CE51C2" w:rsidP="00CE51C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11952">
        <w:rPr>
          <w:rFonts w:ascii="Times New Roman" w:hAnsi="Times New Roman" w:cs="Times New Roman"/>
          <w:b/>
          <w:sz w:val="28"/>
          <w:szCs w:val="28"/>
        </w:rPr>
        <w:t>Рабочая программа по алгебре для 10 класса составлена на основе примерной авторской программы  основного общего образования по математике (Программы.</w:t>
      </w:r>
      <w:proofErr w:type="gramEnd"/>
      <w:r w:rsidRPr="00111952">
        <w:rPr>
          <w:rFonts w:ascii="Times New Roman" w:hAnsi="Times New Roman" w:cs="Times New Roman"/>
          <w:b/>
          <w:sz w:val="28"/>
          <w:szCs w:val="28"/>
        </w:rPr>
        <w:t xml:space="preserve"> Математика. 5-6 классы. Алгебра.7-9 классы. </w:t>
      </w:r>
      <w:proofErr w:type="gramStart"/>
      <w:r w:rsidRPr="00111952">
        <w:rPr>
          <w:rFonts w:ascii="Times New Roman" w:hAnsi="Times New Roman" w:cs="Times New Roman"/>
          <w:b/>
          <w:sz w:val="28"/>
          <w:szCs w:val="28"/>
        </w:rPr>
        <w:t>Алгебра и начала математического анализа. 10-11 классы/</w:t>
      </w:r>
      <w:proofErr w:type="spellStart"/>
      <w:r w:rsidRPr="00111952">
        <w:rPr>
          <w:rFonts w:ascii="Times New Roman" w:hAnsi="Times New Roman" w:cs="Times New Roman"/>
          <w:b/>
          <w:sz w:val="28"/>
          <w:szCs w:val="28"/>
        </w:rPr>
        <w:t>авт.-сост.И.И.Зубарева</w:t>
      </w:r>
      <w:proofErr w:type="spellEnd"/>
      <w:r w:rsidRPr="00111952">
        <w:rPr>
          <w:rFonts w:ascii="Times New Roman" w:hAnsi="Times New Roman" w:cs="Times New Roman"/>
          <w:b/>
          <w:sz w:val="28"/>
          <w:szCs w:val="28"/>
        </w:rPr>
        <w:t xml:space="preserve">, А.Г.Мордкович – </w:t>
      </w:r>
      <w:proofErr w:type="spellStart"/>
      <w:r w:rsidRPr="00111952">
        <w:rPr>
          <w:rFonts w:ascii="Times New Roman" w:hAnsi="Times New Roman" w:cs="Times New Roman"/>
          <w:b/>
          <w:sz w:val="28"/>
          <w:szCs w:val="28"/>
        </w:rPr>
        <w:t>М.:Мнемозина</w:t>
      </w:r>
      <w:proofErr w:type="spellEnd"/>
      <w:r w:rsidRPr="00111952">
        <w:rPr>
          <w:rFonts w:ascii="Times New Roman" w:hAnsi="Times New Roman" w:cs="Times New Roman"/>
          <w:b/>
          <w:sz w:val="28"/>
          <w:szCs w:val="28"/>
        </w:rPr>
        <w:t xml:space="preserve">, 2011) с учетом программы общеобразовательных учреждения. </w:t>
      </w:r>
      <w:proofErr w:type="gramEnd"/>
    </w:p>
    <w:p w:rsidR="00CE51C2" w:rsidRPr="00111952" w:rsidRDefault="00CE51C2" w:rsidP="00CE51C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51C2" w:rsidRPr="00111952" w:rsidRDefault="00CE51C2" w:rsidP="00CE51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51C2" w:rsidRPr="00111952" w:rsidRDefault="00CE51C2" w:rsidP="00CE51C2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11952">
        <w:rPr>
          <w:rFonts w:ascii="Times New Roman" w:hAnsi="Times New Roman" w:cs="Times New Roman"/>
          <w:b/>
          <w:i/>
          <w:sz w:val="28"/>
          <w:szCs w:val="28"/>
        </w:rPr>
        <w:t xml:space="preserve">Цели и задачи </w:t>
      </w:r>
      <w:r>
        <w:rPr>
          <w:rFonts w:ascii="Times New Roman" w:hAnsi="Times New Roman" w:cs="Times New Roman"/>
          <w:b/>
          <w:i/>
          <w:sz w:val="28"/>
          <w:szCs w:val="28"/>
        </w:rPr>
        <w:t>программы</w:t>
      </w:r>
    </w:p>
    <w:p w:rsidR="00CE51C2" w:rsidRPr="00111952" w:rsidRDefault="00CE51C2" w:rsidP="00CE51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952">
        <w:rPr>
          <w:rFonts w:ascii="Times New Roman" w:hAnsi="Times New Roman" w:cs="Times New Roman"/>
          <w:sz w:val="28"/>
          <w:szCs w:val="28"/>
        </w:rPr>
        <w:t xml:space="preserve">При изучении курса алгебры на базовом уровне продолжаются и получают развитие содержательные линии: «Алгебра», «Функции», «Уравнения и неравенства», «Элементы комбинаторики, теории вероятностей, статистики и логики», вводится линия «Начала </w:t>
      </w:r>
      <w:r w:rsidRPr="00111952">
        <w:rPr>
          <w:rFonts w:ascii="Times New Roman" w:hAnsi="Times New Roman" w:cs="Times New Roman"/>
          <w:sz w:val="28"/>
          <w:szCs w:val="28"/>
        </w:rPr>
        <w:lastRenderedPageBreak/>
        <w:t>математического анализа». В рамках указанных содержательных линий решаются следующие задачи:</w:t>
      </w:r>
    </w:p>
    <w:p w:rsidR="00CE51C2" w:rsidRPr="00111952" w:rsidRDefault="00CE51C2" w:rsidP="00CE51C2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952">
        <w:rPr>
          <w:rFonts w:ascii="Times New Roman" w:hAnsi="Times New Roman" w:cs="Times New Roman"/>
          <w:sz w:val="28"/>
          <w:szCs w:val="28"/>
        </w:rPr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CE51C2" w:rsidRPr="00111952" w:rsidRDefault="00CE51C2" w:rsidP="00CE51C2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952">
        <w:rPr>
          <w:rFonts w:ascii="Times New Roman" w:hAnsi="Times New Roman" w:cs="Times New Roman"/>
          <w:sz w:val="28"/>
          <w:szCs w:val="28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CE51C2" w:rsidRPr="00111952" w:rsidRDefault="00CE51C2" w:rsidP="00CE51C2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952">
        <w:rPr>
          <w:rFonts w:ascii="Times New Roman" w:hAnsi="Times New Roman" w:cs="Times New Roman"/>
          <w:sz w:val="28"/>
          <w:szCs w:val="28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CE51C2" w:rsidRPr="00111952" w:rsidRDefault="00CE51C2" w:rsidP="00CE51C2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952">
        <w:rPr>
          <w:rFonts w:ascii="Times New Roman" w:hAnsi="Times New Roman" w:cs="Times New Roman"/>
          <w:sz w:val="28"/>
          <w:szCs w:val="28"/>
        </w:rPr>
        <w:t>знакомство с основными идеями и методами математического анализа.</w:t>
      </w:r>
    </w:p>
    <w:p w:rsidR="00CE51C2" w:rsidRPr="00111952" w:rsidRDefault="00CE51C2" w:rsidP="00CE5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1C2" w:rsidRPr="00111952" w:rsidRDefault="00CE51C2" w:rsidP="00CE51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952">
        <w:rPr>
          <w:rFonts w:ascii="Times New Roman" w:hAnsi="Times New Roman" w:cs="Times New Roman"/>
          <w:sz w:val="28"/>
          <w:szCs w:val="28"/>
        </w:rPr>
        <w:t>Изучение математики на базовом уровне среднего (полного) общего образования направлено на достижение следующих целей:</w:t>
      </w:r>
    </w:p>
    <w:p w:rsidR="00CE51C2" w:rsidRPr="00111952" w:rsidRDefault="00CE51C2" w:rsidP="00CE51C2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952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CE51C2" w:rsidRPr="00111952" w:rsidRDefault="00CE51C2" w:rsidP="00CE51C2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952">
        <w:rPr>
          <w:rFonts w:ascii="Times New Roman" w:hAnsi="Times New Roman" w:cs="Times New Roman"/>
          <w:sz w:val="28"/>
          <w:szCs w:val="28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CE51C2" w:rsidRPr="00111952" w:rsidRDefault="00CE51C2" w:rsidP="00CE51C2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952">
        <w:rPr>
          <w:rFonts w:ascii="Times New Roman" w:hAnsi="Times New Roman" w:cs="Times New Roman"/>
          <w:sz w:val="28"/>
          <w:szCs w:val="28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CE51C2" w:rsidRPr="00111952" w:rsidRDefault="00CE51C2" w:rsidP="00CE51C2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952">
        <w:rPr>
          <w:rFonts w:ascii="Times New Roman" w:hAnsi="Times New Roman" w:cs="Times New Roman"/>
          <w:sz w:val="28"/>
          <w:szCs w:val="28"/>
        </w:rPr>
        <w:t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CE51C2" w:rsidRDefault="00CE51C2" w:rsidP="00CE51C2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51C2" w:rsidRPr="00111952" w:rsidRDefault="00CE51C2" w:rsidP="00CE51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1C2" w:rsidRPr="00111952" w:rsidRDefault="00CE51C2" w:rsidP="00CE51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952">
        <w:rPr>
          <w:rFonts w:ascii="Times New Roman" w:hAnsi="Times New Roman" w:cs="Times New Roman"/>
          <w:b/>
          <w:i/>
          <w:sz w:val="28"/>
          <w:szCs w:val="28"/>
        </w:rPr>
        <w:t>Количество часов, на которое рассчитана рабочая программа</w:t>
      </w:r>
    </w:p>
    <w:p w:rsidR="00CE51C2" w:rsidRPr="00111952" w:rsidRDefault="00CE51C2" w:rsidP="00CE51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952">
        <w:rPr>
          <w:rFonts w:ascii="Times New Roman" w:hAnsi="Times New Roman" w:cs="Times New Roman"/>
          <w:sz w:val="28"/>
          <w:szCs w:val="28"/>
        </w:rPr>
        <w:t xml:space="preserve">   В  10 классе отводится: 2ч в неделю во 2 полугодии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111952">
        <w:rPr>
          <w:rFonts w:ascii="Times New Roman" w:hAnsi="Times New Roman" w:cs="Times New Roman"/>
          <w:sz w:val="28"/>
          <w:szCs w:val="28"/>
        </w:rPr>
        <w:t xml:space="preserve"> (часов)</w:t>
      </w:r>
    </w:p>
    <w:p w:rsidR="00CE51C2" w:rsidRDefault="00CE51C2" w:rsidP="00CE51C2">
      <w:pPr>
        <w:ind w:firstLine="851"/>
        <w:jc w:val="both"/>
        <w:rPr>
          <w:rFonts w:ascii="Times New Roman" w:hAnsi="Times New Roman" w:cs="Times New Roman"/>
          <w:sz w:val="28"/>
        </w:rPr>
      </w:pPr>
      <w:r w:rsidRPr="00B54FE2">
        <w:rPr>
          <w:rFonts w:ascii="Times New Roman" w:hAnsi="Times New Roman" w:cs="Times New Roman"/>
          <w:sz w:val="28"/>
        </w:rPr>
        <w:t xml:space="preserve">В связи с решением педагогического совета в МБОУ </w:t>
      </w:r>
      <w:r>
        <w:rPr>
          <w:rFonts w:ascii="Times New Roman" w:hAnsi="Times New Roman" w:cs="Times New Roman"/>
          <w:sz w:val="28"/>
        </w:rPr>
        <w:t>«Школа№3»</w:t>
      </w:r>
      <w:r w:rsidRPr="00B54FE2">
        <w:rPr>
          <w:rFonts w:ascii="Times New Roman" w:hAnsi="Times New Roman" w:cs="Times New Roman"/>
          <w:sz w:val="28"/>
        </w:rPr>
        <w:t xml:space="preserve"> практикуется проведение в </w:t>
      </w:r>
      <w:r>
        <w:rPr>
          <w:rFonts w:ascii="Times New Roman" w:hAnsi="Times New Roman" w:cs="Times New Roman"/>
          <w:sz w:val="28"/>
        </w:rPr>
        <w:t>10</w:t>
      </w:r>
      <w:r w:rsidRPr="00B54FE2">
        <w:rPr>
          <w:rFonts w:ascii="Times New Roman" w:hAnsi="Times New Roman" w:cs="Times New Roman"/>
          <w:sz w:val="28"/>
        </w:rPr>
        <w:t xml:space="preserve"> классе </w:t>
      </w:r>
      <w:r>
        <w:rPr>
          <w:rFonts w:ascii="Times New Roman" w:hAnsi="Times New Roman" w:cs="Times New Roman"/>
          <w:sz w:val="28"/>
        </w:rPr>
        <w:t xml:space="preserve">зимней и </w:t>
      </w:r>
      <w:r w:rsidRPr="00B54FE2">
        <w:rPr>
          <w:rFonts w:ascii="Times New Roman" w:hAnsi="Times New Roman" w:cs="Times New Roman"/>
          <w:sz w:val="28"/>
        </w:rPr>
        <w:t>летней экзаменационной сессии за счет сокращения продолжительности учебного года с 34 до 3</w:t>
      </w:r>
      <w:r>
        <w:rPr>
          <w:rFonts w:ascii="Times New Roman" w:hAnsi="Times New Roman" w:cs="Times New Roman"/>
          <w:sz w:val="28"/>
        </w:rPr>
        <w:t>2</w:t>
      </w:r>
      <w:r w:rsidRPr="00B54FE2">
        <w:rPr>
          <w:rFonts w:ascii="Times New Roman" w:hAnsi="Times New Roman" w:cs="Times New Roman"/>
          <w:sz w:val="28"/>
        </w:rPr>
        <w:t xml:space="preserve"> учебных недель, что составляет </w:t>
      </w:r>
      <w:r>
        <w:rPr>
          <w:rFonts w:ascii="Times New Roman" w:hAnsi="Times New Roman" w:cs="Times New Roman"/>
          <w:sz w:val="28"/>
        </w:rPr>
        <w:t>4</w:t>
      </w:r>
      <w:r w:rsidRPr="00B54FE2">
        <w:rPr>
          <w:rFonts w:ascii="Times New Roman" w:hAnsi="Times New Roman" w:cs="Times New Roman"/>
          <w:sz w:val="28"/>
        </w:rPr>
        <w:t xml:space="preserve"> учебных час</w:t>
      </w:r>
      <w:r>
        <w:rPr>
          <w:rFonts w:ascii="Times New Roman" w:hAnsi="Times New Roman" w:cs="Times New Roman"/>
          <w:sz w:val="28"/>
        </w:rPr>
        <w:t xml:space="preserve">а и составляет  </w:t>
      </w:r>
      <w:r w:rsidRPr="00F946AC">
        <w:rPr>
          <w:rFonts w:ascii="Times New Roman" w:hAnsi="Times New Roman" w:cs="Times New Roman"/>
          <w:b/>
          <w:sz w:val="28"/>
        </w:rPr>
        <w:t>64</w:t>
      </w:r>
      <w:r>
        <w:rPr>
          <w:rFonts w:ascii="Times New Roman" w:hAnsi="Times New Roman" w:cs="Times New Roman"/>
          <w:sz w:val="28"/>
        </w:rPr>
        <w:t xml:space="preserve">  учебных часа</w:t>
      </w:r>
      <w:r w:rsidRPr="00B54FE2">
        <w:rPr>
          <w:rFonts w:ascii="Times New Roman" w:hAnsi="Times New Roman" w:cs="Times New Roman"/>
          <w:sz w:val="28"/>
        </w:rPr>
        <w:t xml:space="preserve">. Коррекция календарно-тематического планирования </w:t>
      </w:r>
      <w:r w:rsidRPr="00B54FE2">
        <w:rPr>
          <w:rFonts w:ascii="Times New Roman" w:hAnsi="Times New Roman" w:cs="Times New Roman"/>
          <w:sz w:val="28"/>
        </w:rPr>
        <w:lastRenderedPageBreak/>
        <w:t xml:space="preserve">осуществляется за счет резервных уроков, отведенных на итоговое повторение, которое сокращается. Кроме того, проведение запланированной итоговой контрольной работы заменяется написанием учащимися экзаменационной работы в форме приближенной к </w:t>
      </w:r>
      <w:r>
        <w:rPr>
          <w:rFonts w:ascii="Times New Roman" w:hAnsi="Times New Roman" w:cs="Times New Roman"/>
          <w:sz w:val="28"/>
        </w:rPr>
        <w:t>форме ЕГЭ</w:t>
      </w:r>
    </w:p>
    <w:p w:rsidR="00CE51C2" w:rsidRPr="00127166" w:rsidRDefault="00CE51C2" w:rsidP="00CE51C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127166">
        <w:rPr>
          <w:rFonts w:ascii="Times New Roman" w:hAnsi="Times New Roman" w:cs="Times New Roman"/>
          <w:sz w:val="28"/>
          <w:szCs w:val="26"/>
        </w:rPr>
        <w:t>Количество контрольных работ 8</w:t>
      </w:r>
    </w:p>
    <w:p w:rsidR="00CE51C2" w:rsidRPr="00111952" w:rsidRDefault="00CE51C2" w:rsidP="00CE51C2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1C2" w:rsidRDefault="00CE51C2" w:rsidP="00CE51C2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1C2" w:rsidRDefault="00CE51C2" w:rsidP="00CE51C2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1C2" w:rsidRPr="00111952" w:rsidRDefault="00CE51C2" w:rsidP="00CE51C2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952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CE51C2" w:rsidRPr="00111952" w:rsidRDefault="00CE51C2" w:rsidP="00CE51C2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1C2" w:rsidRPr="00111952" w:rsidRDefault="00CE51C2" w:rsidP="00CE51C2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1952">
        <w:rPr>
          <w:rFonts w:ascii="Times New Roman" w:hAnsi="Times New Roman" w:cs="Times New Roman"/>
          <w:b/>
          <w:i/>
          <w:sz w:val="28"/>
          <w:szCs w:val="28"/>
        </w:rPr>
        <w:t>1. Числовые функции (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111952">
        <w:rPr>
          <w:rFonts w:ascii="Times New Roman" w:hAnsi="Times New Roman" w:cs="Times New Roman"/>
          <w:b/>
          <w:i/>
          <w:sz w:val="28"/>
          <w:szCs w:val="28"/>
        </w:rPr>
        <w:t xml:space="preserve"> часов)</w:t>
      </w:r>
    </w:p>
    <w:p w:rsidR="00CE51C2" w:rsidRDefault="00CE51C2" w:rsidP="00CE51C2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952">
        <w:rPr>
          <w:rFonts w:ascii="Times New Roman" w:hAnsi="Times New Roman" w:cs="Times New Roman"/>
          <w:sz w:val="28"/>
          <w:szCs w:val="28"/>
        </w:rPr>
        <w:t>Определение числовой функции и способы ее задания. Свойства функций. Обратная функция.</w:t>
      </w:r>
    </w:p>
    <w:p w:rsidR="00CE51C2" w:rsidRPr="00127166" w:rsidRDefault="00CE51C2" w:rsidP="00CE51C2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952">
        <w:rPr>
          <w:rFonts w:ascii="Times New Roman" w:hAnsi="Times New Roman" w:cs="Times New Roman"/>
          <w:b/>
          <w:i/>
          <w:sz w:val="28"/>
          <w:szCs w:val="28"/>
        </w:rPr>
        <w:t>2. Тригонометрические функции (2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111952">
        <w:rPr>
          <w:rFonts w:ascii="Times New Roman" w:hAnsi="Times New Roman" w:cs="Times New Roman"/>
          <w:b/>
          <w:i/>
          <w:sz w:val="28"/>
          <w:szCs w:val="28"/>
        </w:rPr>
        <w:t xml:space="preserve"> часа)</w:t>
      </w:r>
    </w:p>
    <w:p w:rsidR="00CE51C2" w:rsidRPr="00111952" w:rsidRDefault="00CE51C2" w:rsidP="00CE51C2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952">
        <w:rPr>
          <w:rFonts w:ascii="Times New Roman" w:hAnsi="Times New Roman" w:cs="Times New Roman"/>
          <w:sz w:val="28"/>
          <w:szCs w:val="28"/>
        </w:rPr>
        <w:t xml:space="preserve">Числовая окружность. Длина дуги единичной окружности Числовая окружность на координатной плоскости. Синус и косинус. Тангенс и котангенс. Тригонометрические функции числового аргумента. Тригонометрические функции углового аргумента. Формулы приведения. Функция </w:t>
      </w:r>
      <w:r w:rsidRPr="00111952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111952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111952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11195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proofErr w:type="spellEnd"/>
      <w:r w:rsidRPr="00111952">
        <w:rPr>
          <w:rFonts w:ascii="Times New Roman" w:hAnsi="Times New Roman" w:cs="Times New Roman"/>
          <w:sz w:val="28"/>
          <w:szCs w:val="28"/>
        </w:rPr>
        <w:t xml:space="preserve">, её свойства и график. Функция </w:t>
      </w:r>
      <w:r w:rsidRPr="00111952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111952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111952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11195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proofErr w:type="spellEnd"/>
      <w:r w:rsidRPr="00111952">
        <w:rPr>
          <w:rFonts w:ascii="Times New Roman" w:hAnsi="Times New Roman" w:cs="Times New Roman"/>
          <w:sz w:val="28"/>
          <w:szCs w:val="28"/>
        </w:rPr>
        <w:t xml:space="preserve">, её свойства и график. Периодичность функций </w:t>
      </w:r>
      <w:proofErr w:type="spellStart"/>
      <w:r w:rsidRPr="00111952">
        <w:rPr>
          <w:rFonts w:ascii="Times New Roman" w:hAnsi="Times New Roman" w:cs="Times New Roman"/>
          <w:i/>
          <w:sz w:val="28"/>
          <w:szCs w:val="28"/>
        </w:rPr>
        <w:t>у</w:t>
      </w:r>
      <w:r w:rsidRPr="00111952">
        <w:rPr>
          <w:rFonts w:ascii="Times New Roman" w:hAnsi="Times New Roman" w:cs="Times New Roman"/>
          <w:sz w:val="28"/>
          <w:szCs w:val="28"/>
        </w:rPr>
        <w:t>=</w:t>
      </w:r>
      <w:r w:rsidRPr="00111952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11195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proofErr w:type="spellEnd"/>
      <w:r w:rsidRPr="00111952">
        <w:rPr>
          <w:rFonts w:ascii="Times New Roman" w:hAnsi="Times New Roman" w:cs="Times New Roman"/>
          <w:sz w:val="28"/>
          <w:szCs w:val="28"/>
        </w:rPr>
        <w:t xml:space="preserve"> и </w:t>
      </w:r>
      <w:r w:rsidRPr="00111952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111952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111952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11195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proofErr w:type="spellEnd"/>
      <w:r w:rsidRPr="00111952">
        <w:rPr>
          <w:rFonts w:ascii="Times New Roman" w:hAnsi="Times New Roman" w:cs="Times New Roman"/>
          <w:sz w:val="28"/>
          <w:szCs w:val="28"/>
        </w:rPr>
        <w:t xml:space="preserve">. График функции </w:t>
      </w:r>
      <w:proofErr w:type="spellStart"/>
      <w:r w:rsidRPr="00111952">
        <w:rPr>
          <w:rFonts w:ascii="Times New Roman" w:hAnsi="Times New Roman" w:cs="Times New Roman"/>
          <w:i/>
          <w:sz w:val="28"/>
          <w:szCs w:val="28"/>
        </w:rPr>
        <w:t>у</w:t>
      </w:r>
      <w:r w:rsidRPr="00111952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111952">
        <w:rPr>
          <w:rFonts w:ascii="Times New Roman" w:hAnsi="Times New Roman" w:cs="Times New Roman"/>
          <w:i/>
          <w:sz w:val="28"/>
          <w:szCs w:val="28"/>
          <w:lang w:val="en-US"/>
        </w:rPr>
        <w:t>mf</w:t>
      </w:r>
      <w:r w:rsidRPr="00111952">
        <w:rPr>
          <w:rFonts w:ascii="Times New Roman" w:hAnsi="Times New Roman" w:cs="Times New Roman"/>
          <w:i/>
          <w:sz w:val="28"/>
          <w:szCs w:val="28"/>
        </w:rPr>
        <w:t>(</w:t>
      </w:r>
      <w:r w:rsidRPr="0011195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111952">
        <w:rPr>
          <w:rFonts w:ascii="Times New Roman" w:hAnsi="Times New Roman" w:cs="Times New Roman"/>
          <w:i/>
          <w:sz w:val="28"/>
          <w:szCs w:val="28"/>
        </w:rPr>
        <w:t>)</w:t>
      </w:r>
      <w:r w:rsidRPr="00111952">
        <w:rPr>
          <w:rFonts w:ascii="Times New Roman" w:hAnsi="Times New Roman" w:cs="Times New Roman"/>
          <w:sz w:val="28"/>
          <w:szCs w:val="28"/>
        </w:rPr>
        <w:t xml:space="preserve">. График функции </w:t>
      </w:r>
      <w:proofErr w:type="spellStart"/>
      <w:r w:rsidRPr="00111952">
        <w:rPr>
          <w:rFonts w:ascii="Times New Roman" w:hAnsi="Times New Roman" w:cs="Times New Roman"/>
          <w:i/>
          <w:sz w:val="28"/>
          <w:szCs w:val="28"/>
        </w:rPr>
        <w:t>у</w:t>
      </w:r>
      <w:r w:rsidRPr="00111952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11195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11195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111952">
        <w:rPr>
          <w:rFonts w:ascii="Times New Roman" w:hAnsi="Times New Roman" w:cs="Times New Roman"/>
          <w:i/>
          <w:sz w:val="28"/>
          <w:szCs w:val="28"/>
          <w:lang w:val="en-US"/>
        </w:rPr>
        <w:t>kx</w:t>
      </w:r>
      <w:proofErr w:type="spellEnd"/>
      <w:r w:rsidRPr="00111952">
        <w:rPr>
          <w:rFonts w:ascii="Times New Roman" w:hAnsi="Times New Roman" w:cs="Times New Roman"/>
          <w:i/>
          <w:sz w:val="28"/>
          <w:szCs w:val="28"/>
        </w:rPr>
        <w:t>)</w:t>
      </w:r>
      <w:r w:rsidRPr="00111952">
        <w:rPr>
          <w:rFonts w:ascii="Times New Roman" w:hAnsi="Times New Roman" w:cs="Times New Roman"/>
          <w:sz w:val="28"/>
          <w:szCs w:val="28"/>
        </w:rPr>
        <w:t xml:space="preserve">. График гармонического колебания. Функция </w:t>
      </w:r>
      <w:proofErr w:type="spellStart"/>
      <w:r w:rsidRPr="00111952">
        <w:rPr>
          <w:rFonts w:ascii="Times New Roman" w:hAnsi="Times New Roman" w:cs="Times New Roman"/>
          <w:i/>
          <w:sz w:val="28"/>
          <w:szCs w:val="28"/>
        </w:rPr>
        <w:t>у</w:t>
      </w:r>
      <w:r w:rsidRPr="00111952">
        <w:rPr>
          <w:rFonts w:ascii="Times New Roman" w:hAnsi="Times New Roman" w:cs="Times New Roman"/>
          <w:sz w:val="28"/>
          <w:szCs w:val="28"/>
        </w:rPr>
        <w:t>=</w:t>
      </w:r>
      <w:r w:rsidRPr="00111952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gramStart"/>
      <w:r w:rsidRPr="00111952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proofErr w:type="gramEnd"/>
      <w:r w:rsidRPr="001119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1952">
        <w:rPr>
          <w:rFonts w:ascii="Times New Roman" w:hAnsi="Times New Roman" w:cs="Times New Roman"/>
          <w:i/>
          <w:sz w:val="28"/>
          <w:szCs w:val="28"/>
        </w:rPr>
        <w:t>у</w:t>
      </w:r>
      <w:r w:rsidRPr="00111952">
        <w:rPr>
          <w:rFonts w:ascii="Times New Roman" w:hAnsi="Times New Roman" w:cs="Times New Roman"/>
          <w:sz w:val="28"/>
          <w:szCs w:val="28"/>
        </w:rPr>
        <w:t>=</w:t>
      </w:r>
      <w:r w:rsidRPr="00111952">
        <w:rPr>
          <w:rFonts w:ascii="Times New Roman" w:hAnsi="Times New Roman" w:cs="Times New Roman"/>
          <w:sz w:val="28"/>
          <w:szCs w:val="28"/>
          <w:lang w:val="en-US"/>
        </w:rPr>
        <w:t>ctg</w:t>
      </w:r>
      <w:r w:rsidRPr="00111952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111952">
        <w:rPr>
          <w:rFonts w:ascii="Times New Roman" w:hAnsi="Times New Roman" w:cs="Times New Roman"/>
          <w:sz w:val="28"/>
          <w:szCs w:val="28"/>
        </w:rPr>
        <w:t>, их свойства и графики.</w:t>
      </w:r>
    </w:p>
    <w:p w:rsidR="00CE51C2" w:rsidRPr="00111952" w:rsidRDefault="00CE51C2" w:rsidP="00CE51C2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1952">
        <w:rPr>
          <w:rFonts w:ascii="Times New Roman" w:hAnsi="Times New Roman" w:cs="Times New Roman"/>
          <w:b/>
          <w:i/>
          <w:sz w:val="28"/>
          <w:szCs w:val="28"/>
        </w:rPr>
        <w:t>3. Тригонометрические уравнения (9 часов)</w:t>
      </w:r>
    </w:p>
    <w:p w:rsidR="00CE51C2" w:rsidRPr="00111952" w:rsidRDefault="00CE51C2" w:rsidP="00CE51C2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952">
        <w:rPr>
          <w:rFonts w:ascii="Times New Roman" w:hAnsi="Times New Roman" w:cs="Times New Roman"/>
          <w:sz w:val="28"/>
          <w:szCs w:val="28"/>
        </w:rPr>
        <w:t xml:space="preserve">Первые представления о решении простейших тригонометрических уравнений. Арккосинус и решение уравнения </w:t>
      </w:r>
      <w:proofErr w:type="spellStart"/>
      <w:r w:rsidRPr="00111952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11195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proofErr w:type="spellEnd"/>
      <w:r w:rsidRPr="00111952">
        <w:rPr>
          <w:rFonts w:ascii="Times New Roman" w:hAnsi="Times New Roman" w:cs="Times New Roman"/>
          <w:sz w:val="28"/>
          <w:szCs w:val="28"/>
        </w:rPr>
        <w:t>=</w:t>
      </w:r>
      <w:r w:rsidRPr="00111952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111952">
        <w:rPr>
          <w:rFonts w:ascii="Times New Roman" w:hAnsi="Times New Roman" w:cs="Times New Roman"/>
          <w:sz w:val="28"/>
          <w:szCs w:val="28"/>
        </w:rPr>
        <w:t xml:space="preserve">. Арксинус и решение уравнения </w:t>
      </w:r>
      <w:proofErr w:type="spellStart"/>
      <w:r w:rsidRPr="00111952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11195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proofErr w:type="spellEnd"/>
      <w:r w:rsidRPr="00111952">
        <w:rPr>
          <w:rFonts w:ascii="Times New Roman" w:hAnsi="Times New Roman" w:cs="Times New Roman"/>
          <w:sz w:val="28"/>
          <w:szCs w:val="28"/>
        </w:rPr>
        <w:t>=</w:t>
      </w:r>
      <w:r w:rsidRPr="00111952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111952">
        <w:rPr>
          <w:rFonts w:ascii="Times New Roman" w:hAnsi="Times New Roman" w:cs="Times New Roman"/>
          <w:sz w:val="28"/>
          <w:szCs w:val="28"/>
        </w:rPr>
        <w:t xml:space="preserve">. Арктангенс и решение уравнения </w:t>
      </w:r>
      <w:proofErr w:type="spellStart"/>
      <w:r w:rsidRPr="00111952">
        <w:rPr>
          <w:rFonts w:ascii="Times New Roman" w:hAnsi="Times New Roman" w:cs="Times New Roman"/>
          <w:sz w:val="28"/>
          <w:szCs w:val="28"/>
          <w:lang w:val="en-US"/>
        </w:rPr>
        <w:t>tg</w:t>
      </w:r>
      <w:r w:rsidRPr="0011195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proofErr w:type="spellEnd"/>
      <w:r w:rsidRPr="00111952">
        <w:rPr>
          <w:rFonts w:ascii="Times New Roman" w:hAnsi="Times New Roman" w:cs="Times New Roman"/>
          <w:sz w:val="28"/>
          <w:szCs w:val="28"/>
        </w:rPr>
        <w:t>=</w:t>
      </w:r>
      <w:r w:rsidRPr="00111952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111952">
        <w:rPr>
          <w:rFonts w:ascii="Times New Roman" w:hAnsi="Times New Roman" w:cs="Times New Roman"/>
          <w:sz w:val="28"/>
          <w:szCs w:val="28"/>
        </w:rPr>
        <w:t xml:space="preserve">. Арккотангенс и решение уравнения </w:t>
      </w:r>
      <w:proofErr w:type="spellStart"/>
      <w:r w:rsidRPr="00111952">
        <w:rPr>
          <w:rFonts w:ascii="Times New Roman" w:hAnsi="Times New Roman" w:cs="Times New Roman"/>
          <w:sz w:val="28"/>
          <w:szCs w:val="28"/>
          <w:lang w:val="en-US"/>
        </w:rPr>
        <w:t>ctg</w:t>
      </w:r>
      <w:r w:rsidRPr="0011195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proofErr w:type="spellEnd"/>
      <w:r w:rsidRPr="00111952">
        <w:rPr>
          <w:rFonts w:ascii="Times New Roman" w:hAnsi="Times New Roman" w:cs="Times New Roman"/>
          <w:sz w:val="28"/>
          <w:szCs w:val="28"/>
        </w:rPr>
        <w:t>=</w:t>
      </w:r>
      <w:r w:rsidRPr="00111952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111952">
        <w:rPr>
          <w:rFonts w:ascii="Times New Roman" w:hAnsi="Times New Roman" w:cs="Times New Roman"/>
          <w:sz w:val="28"/>
          <w:szCs w:val="28"/>
        </w:rPr>
        <w:t>. Простейшие тригонометрические уравнения.</w:t>
      </w:r>
    </w:p>
    <w:p w:rsidR="00CE51C2" w:rsidRPr="00111952" w:rsidRDefault="00CE51C2" w:rsidP="00CE51C2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1952">
        <w:rPr>
          <w:rFonts w:ascii="Times New Roman" w:hAnsi="Times New Roman" w:cs="Times New Roman"/>
          <w:b/>
          <w:i/>
          <w:sz w:val="28"/>
          <w:szCs w:val="28"/>
        </w:rPr>
        <w:t>4. Преобразования тригонометрических выражений (</w:t>
      </w: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111952">
        <w:rPr>
          <w:rFonts w:ascii="Times New Roman" w:hAnsi="Times New Roman" w:cs="Times New Roman"/>
          <w:b/>
          <w:i/>
          <w:sz w:val="28"/>
          <w:szCs w:val="28"/>
        </w:rPr>
        <w:t xml:space="preserve"> часов)</w:t>
      </w:r>
    </w:p>
    <w:p w:rsidR="00CE51C2" w:rsidRPr="00111952" w:rsidRDefault="00CE51C2" w:rsidP="00CE51C2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952">
        <w:rPr>
          <w:rFonts w:ascii="Times New Roman" w:hAnsi="Times New Roman" w:cs="Times New Roman"/>
          <w:sz w:val="28"/>
          <w:szCs w:val="28"/>
        </w:rPr>
        <w:t xml:space="preserve">Синус и косинус суммы аргументов. Синус и косинус разности аргументов. Тангенс суммы и разности аргументов. Формулы двойного аргумента. Формулы понижения степени. Преобразование сумм тригонометрических функций в произведение. Преобразование произведений тригонометрических функций в сумму. Преобразование выражения </w:t>
      </w:r>
      <w:proofErr w:type="gramStart"/>
      <w:r w:rsidRPr="00111952">
        <w:rPr>
          <w:rFonts w:ascii="Times New Roman" w:hAnsi="Times New Roman" w:cs="Times New Roman"/>
          <w:i/>
          <w:sz w:val="28"/>
          <w:szCs w:val="28"/>
        </w:rPr>
        <w:t>А</w:t>
      </w:r>
      <w:proofErr w:type="spellStart"/>
      <w:proofErr w:type="gramEnd"/>
      <w:r w:rsidRPr="00111952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11195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proofErr w:type="spellEnd"/>
      <w:r w:rsidRPr="0011195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11952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111952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11195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proofErr w:type="spellEnd"/>
      <w:r w:rsidRPr="00111952">
        <w:rPr>
          <w:rFonts w:ascii="Times New Roman" w:hAnsi="Times New Roman" w:cs="Times New Roman"/>
          <w:sz w:val="28"/>
          <w:szCs w:val="28"/>
        </w:rPr>
        <w:t xml:space="preserve"> к виду </w:t>
      </w:r>
      <w:r w:rsidRPr="00111952">
        <w:rPr>
          <w:rFonts w:ascii="Times New Roman" w:hAnsi="Times New Roman" w:cs="Times New Roman"/>
          <w:i/>
          <w:sz w:val="28"/>
          <w:szCs w:val="28"/>
        </w:rPr>
        <w:t>С</w:t>
      </w:r>
      <w:r w:rsidRPr="00111952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111952">
        <w:rPr>
          <w:rFonts w:ascii="Times New Roman" w:hAnsi="Times New Roman" w:cs="Times New Roman"/>
          <w:sz w:val="28"/>
          <w:szCs w:val="28"/>
        </w:rPr>
        <w:t>(</w:t>
      </w:r>
      <w:r w:rsidRPr="0011195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111952">
        <w:rPr>
          <w:rFonts w:ascii="Times New Roman" w:hAnsi="Times New Roman" w:cs="Times New Roman"/>
          <w:sz w:val="28"/>
          <w:szCs w:val="28"/>
        </w:rPr>
        <w:t>+</w:t>
      </w:r>
      <w:r w:rsidRPr="00111952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111952">
        <w:rPr>
          <w:rFonts w:ascii="Times New Roman" w:hAnsi="Times New Roman" w:cs="Times New Roman"/>
          <w:sz w:val="28"/>
          <w:szCs w:val="28"/>
        </w:rPr>
        <w:t>).</w:t>
      </w:r>
    </w:p>
    <w:p w:rsidR="00CE51C2" w:rsidRPr="00111952" w:rsidRDefault="00CE51C2" w:rsidP="00CE51C2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1952">
        <w:rPr>
          <w:rFonts w:ascii="Times New Roman" w:hAnsi="Times New Roman" w:cs="Times New Roman"/>
          <w:b/>
          <w:i/>
          <w:sz w:val="28"/>
          <w:szCs w:val="28"/>
        </w:rPr>
        <w:t>5. Производная (2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111952">
        <w:rPr>
          <w:rFonts w:ascii="Times New Roman" w:hAnsi="Times New Roman" w:cs="Times New Roman"/>
          <w:b/>
          <w:i/>
          <w:sz w:val="28"/>
          <w:szCs w:val="28"/>
        </w:rPr>
        <w:t xml:space="preserve"> часов) </w:t>
      </w:r>
    </w:p>
    <w:p w:rsidR="00CE51C2" w:rsidRDefault="00CE51C2" w:rsidP="00CE51C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952">
        <w:rPr>
          <w:rFonts w:ascii="Times New Roman" w:hAnsi="Times New Roman" w:cs="Times New Roman"/>
          <w:sz w:val="28"/>
          <w:szCs w:val="28"/>
        </w:rPr>
        <w:t xml:space="preserve">Понятие предела последовательности. Вычисление пределов последовательности. Сумма бесконечной геометрической прогрессии. Предел функции на бесконечности. Предел функции в точке. Приращение аргумента, приращение функции. Задачи, приводящие к понятию производной. Определение производной, её геометрический и физический смысл. Алгоритм отыскания производной. Формулы дифференцирования. Правила дифференцирования. Дифференцирование функции </w:t>
      </w:r>
      <w:proofErr w:type="spellStart"/>
      <w:r w:rsidRPr="00111952">
        <w:rPr>
          <w:rFonts w:ascii="Times New Roman" w:hAnsi="Times New Roman" w:cs="Times New Roman"/>
          <w:sz w:val="28"/>
          <w:szCs w:val="28"/>
        </w:rPr>
        <w:t>у=</w:t>
      </w:r>
      <w:proofErr w:type="spellEnd"/>
      <w:r w:rsidRPr="0011195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119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11952">
        <w:rPr>
          <w:rFonts w:ascii="Times New Roman" w:hAnsi="Times New Roman" w:cs="Times New Roman"/>
          <w:sz w:val="28"/>
          <w:szCs w:val="28"/>
          <w:lang w:val="en-US"/>
        </w:rPr>
        <w:t>kx</w:t>
      </w:r>
      <w:proofErr w:type="spellEnd"/>
      <w:r w:rsidRPr="00111952">
        <w:rPr>
          <w:rFonts w:ascii="Times New Roman" w:hAnsi="Times New Roman" w:cs="Times New Roman"/>
          <w:sz w:val="28"/>
          <w:szCs w:val="28"/>
        </w:rPr>
        <w:t>+</w:t>
      </w:r>
      <w:r w:rsidRPr="0011195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11952">
        <w:rPr>
          <w:rFonts w:ascii="Times New Roman" w:hAnsi="Times New Roman" w:cs="Times New Roman"/>
          <w:sz w:val="28"/>
          <w:szCs w:val="28"/>
        </w:rPr>
        <w:t xml:space="preserve">) .Уравнение касательной к графику функции. Исследование функции на монотонность. Отыскание </w:t>
      </w:r>
      <w:r w:rsidRPr="00111952">
        <w:rPr>
          <w:rFonts w:ascii="Times New Roman" w:hAnsi="Times New Roman" w:cs="Times New Roman"/>
          <w:sz w:val="28"/>
          <w:szCs w:val="28"/>
        </w:rPr>
        <w:lastRenderedPageBreak/>
        <w:t>точек экстремума. Построение графиков функций. Отыскание наибольших и наименьших значений непрерывной функции на промежутке. Задачи на отыскание наибольших и наименьших значений величин.</w:t>
      </w:r>
    </w:p>
    <w:p w:rsidR="00CE51C2" w:rsidRPr="00111952" w:rsidRDefault="00CE51C2" w:rsidP="00CE51C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Темы планируемых контрольных работ</w:t>
      </w:r>
    </w:p>
    <w:tbl>
      <w:tblPr>
        <w:tblStyle w:val="a7"/>
        <w:tblW w:w="0" w:type="auto"/>
        <w:tblLook w:val="04A0"/>
      </w:tblPr>
      <w:tblGrid>
        <w:gridCol w:w="1079"/>
        <w:gridCol w:w="9377"/>
      </w:tblGrid>
      <w:tr w:rsidR="00CE51C2" w:rsidRPr="00111952" w:rsidTr="008E2F0A">
        <w:trPr>
          <w:trHeight w:val="272"/>
        </w:trPr>
        <w:tc>
          <w:tcPr>
            <w:tcW w:w="1079" w:type="dxa"/>
          </w:tcPr>
          <w:p w:rsidR="00CE51C2" w:rsidRPr="00111952" w:rsidRDefault="00CE51C2" w:rsidP="008E2F0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95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19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1195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119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77" w:type="dxa"/>
          </w:tcPr>
          <w:p w:rsidR="00CE51C2" w:rsidRPr="00111952" w:rsidRDefault="00CE51C2" w:rsidP="008E2F0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95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CE51C2" w:rsidRPr="00111952" w:rsidTr="008E2F0A">
        <w:trPr>
          <w:trHeight w:val="272"/>
        </w:trPr>
        <w:tc>
          <w:tcPr>
            <w:tcW w:w="1079" w:type="dxa"/>
          </w:tcPr>
          <w:p w:rsidR="00CE51C2" w:rsidRPr="00111952" w:rsidRDefault="00CE51C2" w:rsidP="008E2F0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77" w:type="dxa"/>
          </w:tcPr>
          <w:p w:rsidR="00CE51C2" w:rsidRPr="00111952" w:rsidRDefault="00CE51C2" w:rsidP="008E2F0A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952">
              <w:rPr>
                <w:rFonts w:ascii="Times New Roman" w:hAnsi="Times New Roman" w:cs="Times New Roman"/>
                <w:sz w:val="28"/>
                <w:szCs w:val="28"/>
              </w:rPr>
              <w:t>Числовые функции. Числовая окружность</w:t>
            </w:r>
          </w:p>
        </w:tc>
      </w:tr>
      <w:tr w:rsidR="00CE51C2" w:rsidRPr="00111952" w:rsidTr="008E2F0A">
        <w:trPr>
          <w:trHeight w:val="272"/>
        </w:trPr>
        <w:tc>
          <w:tcPr>
            <w:tcW w:w="1079" w:type="dxa"/>
          </w:tcPr>
          <w:p w:rsidR="00CE51C2" w:rsidRPr="00111952" w:rsidRDefault="00CE51C2" w:rsidP="008E2F0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9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77" w:type="dxa"/>
          </w:tcPr>
          <w:p w:rsidR="00CE51C2" w:rsidRPr="00111952" w:rsidRDefault="00CE51C2" w:rsidP="008E2F0A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952">
              <w:rPr>
                <w:rFonts w:ascii="Times New Roman" w:hAnsi="Times New Roman" w:cs="Times New Roman"/>
                <w:sz w:val="28"/>
                <w:szCs w:val="28"/>
              </w:rPr>
              <w:t>Тригонометрические функции</w:t>
            </w:r>
          </w:p>
        </w:tc>
      </w:tr>
      <w:tr w:rsidR="00CE51C2" w:rsidRPr="00111952" w:rsidTr="008E2F0A">
        <w:trPr>
          <w:trHeight w:val="272"/>
        </w:trPr>
        <w:tc>
          <w:tcPr>
            <w:tcW w:w="1079" w:type="dxa"/>
          </w:tcPr>
          <w:p w:rsidR="00CE51C2" w:rsidRPr="00111952" w:rsidRDefault="00CE51C2" w:rsidP="008E2F0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9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77" w:type="dxa"/>
          </w:tcPr>
          <w:p w:rsidR="00CE51C2" w:rsidRPr="00111952" w:rsidRDefault="00CE51C2" w:rsidP="008E2F0A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952">
              <w:rPr>
                <w:rFonts w:ascii="Times New Roman" w:hAnsi="Times New Roman" w:cs="Times New Roman"/>
                <w:sz w:val="28"/>
                <w:szCs w:val="28"/>
              </w:rPr>
              <w:t>Графики и свойства тригонометрических функций</w:t>
            </w:r>
          </w:p>
        </w:tc>
      </w:tr>
      <w:tr w:rsidR="00CE51C2" w:rsidRPr="00111952" w:rsidTr="008E2F0A">
        <w:trPr>
          <w:trHeight w:val="272"/>
        </w:trPr>
        <w:tc>
          <w:tcPr>
            <w:tcW w:w="1079" w:type="dxa"/>
          </w:tcPr>
          <w:p w:rsidR="00CE51C2" w:rsidRPr="00111952" w:rsidRDefault="00CE51C2" w:rsidP="008E2F0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9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77" w:type="dxa"/>
          </w:tcPr>
          <w:p w:rsidR="00CE51C2" w:rsidRPr="00111952" w:rsidRDefault="00CE51C2" w:rsidP="008E2F0A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952">
              <w:rPr>
                <w:rFonts w:ascii="Times New Roman" w:hAnsi="Times New Roman" w:cs="Times New Roman"/>
                <w:sz w:val="28"/>
                <w:szCs w:val="28"/>
              </w:rPr>
              <w:t>Тригонометрические уравнения</w:t>
            </w:r>
          </w:p>
        </w:tc>
      </w:tr>
      <w:tr w:rsidR="00CE51C2" w:rsidRPr="00111952" w:rsidTr="008E2F0A">
        <w:trPr>
          <w:trHeight w:val="272"/>
        </w:trPr>
        <w:tc>
          <w:tcPr>
            <w:tcW w:w="1079" w:type="dxa"/>
          </w:tcPr>
          <w:p w:rsidR="00CE51C2" w:rsidRPr="00111952" w:rsidRDefault="00CE51C2" w:rsidP="008E2F0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9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77" w:type="dxa"/>
          </w:tcPr>
          <w:p w:rsidR="00CE51C2" w:rsidRPr="00111952" w:rsidRDefault="00CE51C2" w:rsidP="008E2F0A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952">
              <w:rPr>
                <w:rFonts w:ascii="Times New Roman" w:hAnsi="Times New Roman" w:cs="Times New Roman"/>
                <w:sz w:val="28"/>
                <w:szCs w:val="28"/>
              </w:rPr>
              <w:t>Преобразование тригонометрических выражений</w:t>
            </w:r>
          </w:p>
        </w:tc>
      </w:tr>
      <w:tr w:rsidR="00CE51C2" w:rsidRPr="00111952" w:rsidTr="008E2F0A">
        <w:trPr>
          <w:trHeight w:val="272"/>
        </w:trPr>
        <w:tc>
          <w:tcPr>
            <w:tcW w:w="1079" w:type="dxa"/>
          </w:tcPr>
          <w:p w:rsidR="00CE51C2" w:rsidRPr="00111952" w:rsidRDefault="00CE51C2" w:rsidP="008E2F0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9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77" w:type="dxa"/>
          </w:tcPr>
          <w:p w:rsidR="00CE51C2" w:rsidRPr="00111952" w:rsidRDefault="00CE51C2" w:rsidP="008E2F0A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952">
              <w:rPr>
                <w:rFonts w:ascii="Times New Roman" w:hAnsi="Times New Roman" w:cs="Times New Roman"/>
                <w:sz w:val="28"/>
                <w:szCs w:val="28"/>
              </w:rPr>
              <w:t>Предел функции. Производная</w:t>
            </w:r>
          </w:p>
        </w:tc>
      </w:tr>
      <w:tr w:rsidR="00CE51C2" w:rsidRPr="00111952" w:rsidTr="008E2F0A">
        <w:trPr>
          <w:trHeight w:val="287"/>
        </w:trPr>
        <w:tc>
          <w:tcPr>
            <w:tcW w:w="1079" w:type="dxa"/>
          </w:tcPr>
          <w:p w:rsidR="00CE51C2" w:rsidRPr="00111952" w:rsidRDefault="00CE51C2" w:rsidP="008E2F0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9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77" w:type="dxa"/>
          </w:tcPr>
          <w:p w:rsidR="00CE51C2" w:rsidRPr="00111952" w:rsidRDefault="00CE51C2" w:rsidP="008E2F0A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1952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производной </w:t>
            </w:r>
            <w:r w:rsidRPr="001119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CE51C2" w:rsidRPr="00111952" w:rsidTr="008E2F0A">
        <w:trPr>
          <w:trHeight w:val="287"/>
        </w:trPr>
        <w:tc>
          <w:tcPr>
            <w:tcW w:w="1079" w:type="dxa"/>
          </w:tcPr>
          <w:p w:rsidR="00CE51C2" w:rsidRPr="00111952" w:rsidRDefault="00CE51C2" w:rsidP="008E2F0A">
            <w:pPr>
              <w:tabs>
                <w:tab w:val="left" w:pos="851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9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77" w:type="dxa"/>
          </w:tcPr>
          <w:p w:rsidR="00CE51C2" w:rsidRPr="00111952" w:rsidRDefault="00CE51C2" w:rsidP="008E2F0A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952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производной </w:t>
            </w:r>
            <w:r w:rsidRPr="001119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</w:tbl>
    <w:p w:rsidR="00CE51C2" w:rsidRPr="00111952" w:rsidRDefault="00CE51C2" w:rsidP="00CE51C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51C2" w:rsidRPr="00111952" w:rsidRDefault="00CE51C2" w:rsidP="00CE51C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952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CE51C2" w:rsidRPr="00111952" w:rsidRDefault="00CE51C2" w:rsidP="00CE51C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952">
        <w:rPr>
          <w:rFonts w:ascii="Times New Roman" w:hAnsi="Times New Roman" w:cs="Times New Roman"/>
          <w:b/>
          <w:sz w:val="28"/>
          <w:szCs w:val="28"/>
        </w:rPr>
        <w:t>В результате изучения математики на базовом уровне ученик должен</w:t>
      </w:r>
    </w:p>
    <w:p w:rsidR="00CE51C2" w:rsidRPr="00111952" w:rsidRDefault="00CE51C2" w:rsidP="00CE51C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1952">
        <w:rPr>
          <w:rFonts w:ascii="Times New Roman" w:hAnsi="Times New Roman" w:cs="Times New Roman"/>
          <w:b/>
          <w:i/>
          <w:sz w:val="28"/>
          <w:szCs w:val="28"/>
        </w:rPr>
        <w:t xml:space="preserve">знать/понимать </w:t>
      </w:r>
    </w:p>
    <w:p w:rsidR="00CE51C2" w:rsidRPr="00111952" w:rsidRDefault="00CE51C2" w:rsidP="00CE51C2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52">
        <w:rPr>
          <w:rFonts w:ascii="Times New Roman" w:hAnsi="Times New Roman" w:cs="Times New Roman"/>
          <w:sz w:val="28"/>
          <w:szCs w:val="28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CE51C2" w:rsidRPr="00111952" w:rsidRDefault="00CE51C2" w:rsidP="00CE51C2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52">
        <w:rPr>
          <w:rFonts w:ascii="Times New Roman" w:hAnsi="Times New Roman" w:cs="Times New Roman"/>
          <w:sz w:val="28"/>
          <w:szCs w:val="28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CE51C2" w:rsidRPr="00111952" w:rsidRDefault="00CE51C2" w:rsidP="00CE51C2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52">
        <w:rPr>
          <w:rFonts w:ascii="Times New Roman" w:hAnsi="Times New Roman" w:cs="Times New Roman"/>
          <w:sz w:val="28"/>
          <w:szCs w:val="28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CE51C2" w:rsidRPr="00111952" w:rsidRDefault="00CE51C2" w:rsidP="00CE51C2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52">
        <w:rPr>
          <w:rFonts w:ascii="Times New Roman" w:hAnsi="Times New Roman" w:cs="Times New Roman"/>
          <w:sz w:val="28"/>
          <w:szCs w:val="28"/>
        </w:rPr>
        <w:t>вероятностный характер различных процессов окружающего мира;</w:t>
      </w:r>
    </w:p>
    <w:p w:rsidR="00CE51C2" w:rsidRPr="00111952" w:rsidRDefault="00CE51C2" w:rsidP="00CE51C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1952">
        <w:rPr>
          <w:rFonts w:ascii="Times New Roman" w:hAnsi="Times New Roman" w:cs="Times New Roman"/>
          <w:b/>
          <w:i/>
          <w:sz w:val="28"/>
          <w:szCs w:val="28"/>
        </w:rPr>
        <w:t>уметь</w:t>
      </w:r>
    </w:p>
    <w:p w:rsidR="00CE51C2" w:rsidRPr="00111952" w:rsidRDefault="00CE51C2" w:rsidP="00CE51C2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52">
        <w:rPr>
          <w:rFonts w:ascii="Times New Roman" w:hAnsi="Times New Roman" w:cs="Times New Roman"/>
          <w:sz w:val="28"/>
          <w:szCs w:val="28"/>
        </w:rPr>
        <w:t>проводить по известным формулам и правилам преобразования буквенных выражений, включающих тригонометрические функции;</w:t>
      </w:r>
    </w:p>
    <w:p w:rsidR="00CE51C2" w:rsidRPr="00111952" w:rsidRDefault="00CE51C2" w:rsidP="00CE51C2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52">
        <w:rPr>
          <w:rFonts w:ascii="Times New Roman" w:hAnsi="Times New Roman" w:cs="Times New Roman"/>
          <w:sz w:val="28"/>
          <w:szCs w:val="28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CE51C2" w:rsidRPr="00111952" w:rsidRDefault="00CE51C2" w:rsidP="00CE51C2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52"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для </w:t>
      </w:r>
      <w:r w:rsidRPr="00111952">
        <w:rPr>
          <w:rFonts w:ascii="Times New Roman" w:hAnsi="Times New Roman" w:cs="Times New Roman"/>
          <w:sz w:val="28"/>
          <w:szCs w:val="28"/>
        </w:rPr>
        <w:tab/>
        <w:t>практических расчетов по формулам, включая формулы, содержащие тригонометрические функции, используя при необходимости справочные материалы и простейшие вычислительные устройства;</w:t>
      </w:r>
    </w:p>
    <w:p w:rsidR="00CE51C2" w:rsidRPr="00111952" w:rsidRDefault="00CE51C2" w:rsidP="00CE51C2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52">
        <w:rPr>
          <w:rFonts w:ascii="Times New Roman" w:hAnsi="Times New Roman" w:cs="Times New Roman"/>
          <w:sz w:val="28"/>
          <w:szCs w:val="28"/>
        </w:rPr>
        <w:t xml:space="preserve">определять значение функции по значению аргумента при различных способах задания функции; </w:t>
      </w:r>
    </w:p>
    <w:p w:rsidR="00CE51C2" w:rsidRPr="00111952" w:rsidRDefault="00CE51C2" w:rsidP="00CE51C2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52">
        <w:rPr>
          <w:rFonts w:ascii="Times New Roman" w:hAnsi="Times New Roman" w:cs="Times New Roman"/>
          <w:sz w:val="28"/>
          <w:szCs w:val="28"/>
        </w:rPr>
        <w:t>строить графики изученных функций;</w:t>
      </w:r>
    </w:p>
    <w:p w:rsidR="00CE51C2" w:rsidRPr="00111952" w:rsidRDefault="00CE51C2" w:rsidP="00CE51C2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52">
        <w:rPr>
          <w:rFonts w:ascii="Times New Roman" w:hAnsi="Times New Roman" w:cs="Times New Roman"/>
          <w:sz w:val="28"/>
          <w:szCs w:val="28"/>
        </w:rPr>
        <w:t>описывать по графику и в простейших случаях по формуле  поведение и свойства функций, находить по графику функции наибольшие и наименьшие значения;</w:t>
      </w:r>
    </w:p>
    <w:p w:rsidR="00CE51C2" w:rsidRPr="00111952" w:rsidRDefault="00CE51C2" w:rsidP="00CE51C2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52">
        <w:rPr>
          <w:rFonts w:ascii="Times New Roman" w:hAnsi="Times New Roman" w:cs="Times New Roman"/>
          <w:sz w:val="28"/>
          <w:szCs w:val="28"/>
        </w:rPr>
        <w:t>решать уравнения, простейшие системы уравнений, используя свойства функций и их графиков;</w:t>
      </w:r>
    </w:p>
    <w:p w:rsidR="00CE51C2" w:rsidRPr="00111952" w:rsidRDefault="00CE51C2" w:rsidP="00CE51C2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52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приобретенные знания и умения в практической деятельности и повседневной жизни для </w:t>
      </w:r>
      <w:r w:rsidRPr="00111952">
        <w:rPr>
          <w:rFonts w:ascii="Times New Roman" w:hAnsi="Times New Roman" w:cs="Times New Roman"/>
          <w:sz w:val="28"/>
          <w:szCs w:val="28"/>
        </w:rPr>
        <w:tab/>
        <w:t>описания с помощью функций различных зависимостей, представления их графически, интерпретации графиков;</w:t>
      </w:r>
    </w:p>
    <w:p w:rsidR="00CE51C2" w:rsidRPr="00111952" w:rsidRDefault="00CE51C2" w:rsidP="00CE51C2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52">
        <w:rPr>
          <w:rFonts w:ascii="Times New Roman" w:hAnsi="Times New Roman" w:cs="Times New Roman"/>
          <w:sz w:val="28"/>
          <w:szCs w:val="28"/>
        </w:rPr>
        <w:t xml:space="preserve">вычислять производные элементарных функций, используя справочные материалы; </w:t>
      </w:r>
    </w:p>
    <w:p w:rsidR="00CE51C2" w:rsidRPr="00111952" w:rsidRDefault="00CE51C2" w:rsidP="00CE51C2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52">
        <w:rPr>
          <w:rFonts w:ascii="Times New Roman" w:hAnsi="Times New Roman" w:cs="Times New Roman"/>
          <w:sz w:val="28"/>
          <w:szCs w:val="28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CE51C2" w:rsidRPr="00111952" w:rsidRDefault="00CE51C2" w:rsidP="00CE51C2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52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 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CE51C2" w:rsidRPr="00111952" w:rsidRDefault="00CE51C2" w:rsidP="00CE51C2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52">
        <w:rPr>
          <w:rFonts w:ascii="Times New Roman" w:hAnsi="Times New Roman" w:cs="Times New Roman"/>
          <w:sz w:val="28"/>
          <w:szCs w:val="28"/>
        </w:rPr>
        <w:t>решать рациональные, простейшие тригонометрические уравнения;</w:t>
      </w:r>
    </w:p>
    <w:p w:rsidR="00CE51C2" w:rsidRPr="00111952" w:rsidRDefault="00CE51C2" w:rsidP="00CE51C2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52">
        <w:rPr>
          <w:rFonts w:ascii="Times New Roman" w:hAnsi="Times New Roman" w:cs="Times New Roman"/>
          <w:sz w:val="28"/>
          <w:szCs w:val="28"/>
        </w:rPr>
        <w:t>составлять уравнения и неравенства по условию задачи;</w:t>
      </w:r>
    </w:p>
    <w:p w:rsidR="00CE51C2" w:rsidRPr="00111952" w:rsidRDefault="00CE51C2" w:rsidP="00CE51C2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52">
        <w:rPr>
          <w:rFonts w:ascii="Times New Roman" w:hAnsi="Times New Roman" w:cs="Times New Roman"/>
          <w:sz w:val="28"/>
          <w:szCs w:val="28"/>
        </w:rPr>
        <w:t>использовать для приближенного решения уравнений и неравенств, графический метод;</w:t>
      </w:r>
    </w:p>
    <w:p w:rsidR="00CE51C2" w:rsidRPr="00111952" w:rsidRDefault="00CE51C2" w:rsidP="00CE51C2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952"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для </w:t>
      </w:r>
      <w:r w:rsidRPr="00111952">
        <w:rPr>
          <w:rFonts w:ascii="Times New Roman" w:hAnsi="Times New Roman" w:cs="Times New Roman"/>
          <w:sz w:val="28"/>
          <w:szCs w:val="28"/>
        </w:rPr>
        <w:tab/>
        <w:t>построения и исследования простейших математических моделей;</w:t>
      </w:r>
    </w:p>
    <w:p w:rsidR="00CE51C2" w:rsidRDefault="00CE51C2" w:rsidP="00CE51C2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</w:p>
    <w:p w:rsidR="00CE51C2" w:rsidRDefault="00CE51C2" w:rsidP="00CE51C2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</w:p>
    <w:p w:rsidR="00CE51C2" w:rsidRDefault="00CE51C2" w:rsidP="00CE51C2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</w:p>
    <w:p w:rsidR="00CE51C2" w:rsidRDefault="00CE51C2" w:rsidP="00CE51C2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</w:p>
    <w:p w:rsidR="00CE51C2" w:rsidRDefault="00CE51C2" w:rsidP="00CE51C2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</w:p>
    <w:p w:rsidR="00CE51C2" w:rsidRDefault="00CE51C2" w:rsidP="00CE51C2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</w:p>
    <w:p w:rsidR="00CE51C2" w:rsidRDefault="00CE51C2" w:rsidP="00CE51C2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</w:p>
    <w:p w:rsidR="00CE51C2" w:rsidRDefault="00CE51C2" w:rsidP="00CE51C2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</w:p>
    <w:p w:rsidR="00CE51C2" w:rsidRDefault="00CE51C2" w:rsidP="00CE51C2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</w:p>
    <w:p w:rsidR="00CE51C2" w:rsidRDefault="00CE51C2" w:rsidP="00CE51C2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</w:p>
    <w:p w:rsidR="00CE51C2" w:rsidRDefault="00CE51C2" w:rsidP="00CE51C2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</w:p>
    <w:p w:rsidR="00CE51C2" w:rsidRDefault="00CE51C2" w:rsidP="00CE51C2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</w:p>
    <w:p w:rsidR="00CE51C2" w:rsidRDefault="00CE51C2" w:rsidP="00CE51C2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</w:p>
    <w:p w:rsidR="00CE51C2" w:rsidRDefault="00CE51C2" w:rsidP="00CE51C2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</w:p>
    <w:p w:rsidR="00CE51C2" w:rsidRPr="006B14C4" w:rsidRDefault="00CE51C2" w:rsidP="00CE51C2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B14C4">
        <w:rPr>
          <w:rFonts w:ascii="Times New Roman" w:hAnsi="Times New Roman" w:cs="Times New Roman"/>
          <w:b/>
        </w:rPr>
        <w:lastRenderedPageBreak/>
        <w:t xml:space="preserve">Аннотация к </w:t>
      </w:r>
      <w:proofErr w:type="spellStart"/>
      <w:r w:rsidRPr="006B14C4">
        <w:rPr>
          <w:rFonts w:ascii="Times New Roman" w:hAnsi="Times New Roman" w:cs="Times New Roman"/>
          <w:b/>
        </w:rPr>
        <w:t>рабочеи</w:t>
      </w:r>
      <w:proofErr w:type="spellEnd"/>
      <w:r w:rsidRPr="006B14C4">
        <w:rPr>
          <w:rFonts w:ascii="Times New Roman" w:hAnsi="Times New Roman" w:cs="Times New Roman"/>
          <w:b/>
        </w:rPr>
        <w:t>̆ программе по алгебре и началам анализа</w:t>
      </w:r>
    </w:p>
    <w:p w:rsidR="00CE51C2" w:rsidRPr="006B14C4" w:rsidRDefault="00CE51C2" w:rsidP="00CE51C2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eastAsia="MS Mincho" w:hAnsi="Times New Roman" w:cs="Times New Roman"/>
        </w:rPr>
      </w:pPr>
      <w:r w:rsidRPr="006B14C4">
        <w:rPr>
          <w:rFonts w:ascii="Times New Roman" w:hAnsi="Times New Roman" w:cs="Times New Roman"/>
          <w:b/>
        </w:rPr>
        <w:t>для 11 класса</w:t>
      </w:r>
      <w:r w:rsidRPr="006B14C4">
        <w:rPr>
          <w:rFonts w:ascii="MS Mincho" w:eastAsia="MS Mincho" w:hAnsi="MS Mincho" w:cs="MS Mincho"/>
        </w:rPr>
        <w:t> </w:t>
      </w:r>
    </w:p>
    <w:p w:rsidR="00CE51C2" w:rsidRPr="006B14C4" w:rsidRDefault="00CE51C2" w:rsidP="00CE51C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6B14C4">
        <w:rPr>
          <w:rFonts w:ascii="Times New Roman" w:hAnsi="Times New Roman" w:cs="Times New Roman"/>
          <w:sz w:val="24"/>
          <w:szCs w:val="24"/>
        </w:rPr>
        <w:t>Рабочая программа по алгебре и началам математического анализа 11 класса составлена:</w:t>
      </w:r>
    </w:p>
    <w:p w:rsidR="00CE51C2" w:rsidRPr="006B14C4" w:rsidRDefault="00CE51C2" w:rsidP="00CE51C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6B14C4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 федерального компонента государственного стандарта общего образования (базовый уровень), приказ Министерства образования и науки РФ от 05.03.2004 № 1089; </w:t>
      </w:r>
    </w:p>
    <w:p w:rsidR="00CE51C2" w:rsidRPr="006B14C4" w:rsidRDefault="00CE51C2" w:rsidP="00CE51C2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4C4">
        <w:rPr>
          <w:rFonts w:ascii="Times New Roman" w:eastAsia="Times New Roman" w:hAnsi="Times New Roman" w:cs="Times New Roman"/>
          <w:sz w:val="24"/>
          <w:szCs w:val="24"/>
        </w:rPr>
        <w:t>на основании учебного плана МБОУ «Школа № 3»;</w:t>
      </w:r>
    </w:p>
    <w:p w:rsidR="00CE51C2" w:rsidRPr="006B14C4" w:rsidRDefault="00CE51C2" w:rsidP="00CE51C2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proofErr w:type="spellStart"/>
      <w:r w:rsidRPr="006B14C4">
        <w:rPr>
          <w:rFonts w:ascii="Times New Roman" w:hAnsi="Times New Roman" w:cs="Times New Roman"/>
        </w:rPr>
        <w:t>примернои</w:t>
      </w:r>
      <w:proofErr w:type="spellEnd"/>
      <w:r w:rsidRPr="006B14C4">
        <w:rPr>
          <w:rFonts w:ascii="Times New Roman" w:hAnsi="Times New Roman" w:cs="Times New Roman"/>
        </w:rPr>
        <w:t xml:space="preserve">̆ программы среднего общего образования по алгебре и началам анализа для учащихся 11 класса общеобразовательных школ по учебнику: Ш.А. Алимов и др., Алгебра и начала математического анализа 10-11 класс изд. с 2014г. М. «Просвещение» </w:t>
      </w:r>
    </w:p>
    <w:p w:rsidR="00CE51C2" w:rsidRPr="006B14C4" w:rsidRDefault="00CE51C2" w:rsidP="00CE51C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r w:rsidRPr="006B14C4">
        <w:rPr>
          <w:rFonts w:ascii="Times New Roman" w:hAnsi="Times New Roman" w:cs="Times New Roman"/>
          <w:b/>
        </w:rPr>
        <w:t xml:space="preserve">Место предмета в учебном плане </w:t>
      </w:r>
    </w:p>
    <w:p w:rsidR="00CE51C2" w:rsidRPr="006B14C4" w:rsidRDefault="00CE51C2" w:rsidP="00CE51C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6B14C4">
        <w:rPr>
          <w:rFonts w:ascii="Times New Roman" w:hAnsi="Times New Roman" w:cs="Times New Roman"/>
          <w:sz w:val="24"/>
          <w:szCs w:val="24"/>
        </w:rPr>
        <w:t xml:space="preserve">«Алгебра и начала анализа» является предметом </w:t>
      </w:r>
      <w:proofErr w:type="spellStart"/>
      <w:r w:rsidRPr="006B14C4">
        <w:rPr>
          <w:rFonts w:ascii="Times New Roman" w:hAnsi="Times New Roman" w:cs="Times New Roman"/>
          <w:sz w:val="24"/>
          <w:szCs w:val="24"/>
        </w:rPr>
        <w:t>обязательнои</w:t>
      </w:r>
      <w:proofErr w:type="spellEnd"/>
      <w:r w:rsidRPr="006B14C4">
        <w:rPr>
          <w:rFonts w:ascii="Times New Roman" w:hAnsi="Times New Roman" w:cs="Times New Roman"/>
          <w:sz w:val="24"/>
          <w:szCs w:val="24"/>
        </w:rPr>
        <w:t xml:space="preserve">̆ части учебного плана </w:t>
      </w:r>
      <w:proofErr w:type="spellStart"/>
      <w:r w:rsidRPr="006B14C4">
        <w:rPr>
          <w:rFonts w:ascii="Times New Roman" w:hAnsi="Times New Roman" w:cs="Times New Roman"/>
          <w:sz w:val="24"/>
          <w:szCs w:val="24"/>
        </w:rPr>
        <w:t>предметнои</w:t>
      </w:r>
      <w:proofErr w:type="spellEnd"/>
      <w:r w:rsidRPr="006B14C4">
        <w:rPr>
          <w:rFonts w:ascii="Times New Roman" w:hAnsi="Times New Roman" w:cs="Times New Roman"/>
          <w:sz w:val="24"/>
          <w:szCs w:val="24"/>
        </w:rPr>
        <w:t xml:space="preserve">̆ области «Математика и информатика». На изучение предмета «Алгебра и начала анализа» в процессе реализации среднего общего образования отводится 86 часов. (2 часа в неделю в первом полугодие и 3 часа </w:t>
      </w:r>
      <w:proofErr w:type="gramStart"/>
      <w:r w:rsidRPr="006B14C4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6B14C4">
        <w:rPr>
          <w:rFonts w:ascii="Times New Roman" w:hAnsi="Times New Roman" w:cs="Times New Roman"/>
          <w:sz w:val="24"/>
          <w:szCs w:val="24"/>
        </w:rPr>
        <w:t xml:space="preserve">о втором). </w:t>
      </w:r>
    </w:p>
    <w:p w:rsidR="00CE51C2" w:rsidRPr="006B14C4" w:rsidRDefault="00CE51C2" w:rsidP="00CE51C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6B14C4">
        <w:rPr>
          <w:rFonts w:ascii="Times New Roman" w:hAnsi="Times New Roman" w:cs="Times New Roman"/>
          <w:sz w:val="24"/>
          <w:szCs w:val="24"/>
        </w:rPr>
        <w:t xml:space="preserve">5 </w:t>
      </w:r>
      <w:proofErr w:type="gramStart"/>
      <w:r w:rsidRPr="006B14C4">
        <w:rPr>
          <w:rFonts w:ascii="Times New Roman" w:hAnsi="Times New Roman" w:cs="Times New Roman"/>
          <w:sz w:val="24"/>
          <w:szCs w:val="24"/>
        </w:rPr>
        <w:t>контрольных</w:t>
      </w:r>
      <w:proofErr w:type="gramEnd"/>
      <w:r w:rsidRPr="006B14C4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CE51C2" w:rsidRPr="006B14C4" w:rsidRDefault="00CE51C2" w:rsidP="00CE51C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CE51C2" w:rsidRPr="006B14C4" w:rsidRDefault="00CE51C2" w:rsidP="00CE51C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r w:rsidRPr="006B14C4">
        <w:rPr>
          <w:rFonts w:ascii="Times New Roman" w:hAnsi="Times New Roman" w:cs="Times New Roman"/>
          <w:b/>
        </w:rPr>
        <w:t>Цель:</w:t>
      </w:r>
    </w:p>
    <w:p w:rsidR="00CE51C2" w:rsidRPr="006B14C4" w:rsidRDefault="00CE51C2" w:rsidP="00CE51C2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6B14C4">
        <w:rPr>
          <w:rFonts w:ascii="Times New Roman" w:hAnsi="Times New Roman" w:cs="Times New Roman"/>
        </w:rPr>
        <w:t xml:space="preserve">Овладение </w:t>
      </w:r>
      <w:proofErr w:type="spellStart"/>
      <w:r w:rsidRPr="006B14C4">
        <w:rPr>
          <w:rFonts w:ascii="Times New Roman" w:hAnsi="Times New Roman" w:cs="Times New Roman"/>
        </w:rPr>
        <w:t>системои</w:t>
      </w:r>
      <w:proofErr w:type="spellEnd"/>
      <w:r w:rsidRPr="006B14C4">
        <w:rPr>
          <w:rFonts w:ascii="Times New Roman" w:hAnsi="Times New Roman" w:cs="Times New Roman"/>
        </w:rPr>
        <w:t xml:space="preserve">̆ математических </w:t>
      </w:r>
      <w:proofErr w:type="gramStart"/>
      <w:r w:rsidRPr="006B14C4">
        <w:rPr>
          <w:rFonts w:ascii="Times New Roman" w:hAnsi="Times New Roman" w:cs="Times New Roman"/>
        </w:rPr>
        <w:t>знании</w:t>
      </w:r>
      <w:proofErr w:type="gramEnd"/>
      <w:r w:rsidRPr="006B14C4">
        <w:rPr>
          <w:rFonts w:ascii="Times New Roman" w:hAnsi="Times New Roman" w:cs="Times New Roman"/>
        </w:rPr>
        <w:t xml:space="preserve">̆ и умений, необходимых для применения в </w:t>
      </w:r>
      <w:proofErr w:type="spellStart"/>
      <w:r w:rsidRPr="006B14C4">
        <w:rPr>
          <w:rFonts w:ascii="Times New Roman" w:hAnsi="Times New Roman" w:cs="Times New Roman"/>
        </w:rPr>
        <w:t>практическои</w:t>
      </w:r>
      <w:proofErr w:type="spellEnd"/>
      <w:r w:rsidRPr="006B14C4">
        <w:rPr>
          <w:rFonts w:ascii="Times New Roman" w:hAnsi="Times New Roman" w:cs="Times New Roman"/>
        </w:rPr>
        <w:t xml:space="preserve">̆ деятельности, изучения смежных дисциплин, продолжения образования. </w:t>
      </w:r>
    </w:p>
    <w:p w:rsidR="00CE51C2" w:rsidRPr="006B14C4" w:rsidRDefault="00CE51C2" w:rsidP="00CE51C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r w:rsidRPr="006B14C4">
        <w:rPr>
          <w:rFonts w:ascii="Times New Roman" w:hAnsi="Times New Roman" w:cs="Times New Roman"/>
          <w:b/>
        </w:rPr>
        <w:t xml:space="preserve">Структура дисциплины </w:t>
      </w:r>
    </w:p>
    <w:p w:rsidR="00CE51C2" w:rsidRPr="006B14C4" w:rsidRDefault="00CE51C2" w:rsidP="00CE51C2">
      <w:pPr>
        <w:widowControl w:val="0"/>
        <w:autoSpaceDE w:val="0"/>
        <w:autoSpaceDN w:val="0"/>
        <w:adjustRightInd w:val="0"/>
        <w:spacing w:after="240"/>
        <w:rPr>
          <w:rFonts w:ascii="Times New Roman" w:eastAsia="MS Mincho" w:hAnsi="Times New Roman" w:cs="Times New Roman"/>
        </w:rPr>
      </w:pPr>
      <w:r w:rsidRPr="006B14C4">
        <w:rPr>
          <w:rFonts w:ascii="Times New Roman" w:hAnsi="Times New Roman" w:cs="Times New Roman"/>
        </w:rPr>
        <w:t xml:space="preserve">Тригонометрические функции. Производная и ее </w:t>
      </w:r>
      <w:proofErr w:type="spellStart"/>
      <w:r w:rsidRPr="006B14C4">
        <w:rPr>
          <w:rFonts w:ascii="Times New Roman" w:hAnsi="Times New Roman" w:cs="Times New Roman"/>
        </w:rPr>
        <w:t>геометрическии</w:t>
      </w:r>
      <w:proofErr w:type="spellEnd"/>
      <w:r w:rsidRPr="006B14C4">
        <w:rPr>
          <w:rFonts w:ascii="Times New Roman" w:hAnsi="Times New Roman" w:cs="Times New Roman"/>
        </w:rPr>
        <w:t>̆ смысл</w:t>
      </w:r>
      <w:r>
        <w:rPr>
          <w:rFonts w:ascii="Times New Roman" w:hAnsi="Times New Roman" w:cs="Times New Roman"/>
        </w:rPr>
        <w:t>.</w:t>
      </w:r>
      <w:r w:rsidRPr="006B14C4">
        <w:rPr>
          <w:rFonts w:ascii="Times New Roman" w:hAnsi="Times New Roman" w:cs="Times New Roman"/>
        </w:rPr>
        <w:t xml:space="preserve"> Применение </w:t>
      </w:r>
      <w:proofErr w:type="spellStart"/>
      <w:r w:rsidRPr="006B14C4">
        <w:rPr>
          <w:rFonts w:ascii="Times New Roman" w:hAnsi="Times New Roman" w:cs="Times New Roman"/>
        </w:rPr>
        <w:t>производнои</w:t>
      </w:r>
      <w:proofErr w:type="spellEnd"/>
      <w:r w:rsidRPr="006B14C4">
        <w:rPr>
          <w:rFonts w:ascii="Times New Roman" w:hAnsi="Times New Roman" w:cs="Times New Roman"/>
        </w:rPr>
        <w:t>̆ к исследованию функций</w:t>
      </w:r>
      <w:r>
        <w:rPr>
          <w:rFonts w:ascii="Times New Roman" w:hAnsi="Times New Roman" w:cs="Times New Roman"/>
        </w:rPr>
        <w:t>.</w:t>
      </w:r>
      <w:r w:rsidRPr="006B14C4">
        <w:rPr>
          <w:rFonts w:ascii="Times New Roman" w:hAnsi="Times New Roman" w:cs="Times New Roman"/>
        </w:rPr>
        <w:t xml:space="preserve"> Интеграл</w:t>
      </w:r>
      <w:r>
        <w:rPr>
          <w:rFonts w:ascii="Times New Roman" w:hAnsi="Times New Roman" w:cs="Times New Roman"/>
        </w:rPr>
        <w:t xml:space="preserve">. </w:t>
      </w:r>
      <w:r w:rsidRPr="006B14C4">
        <w:rPr>
          <w:rFonts w:ascii="Times New Roman" w:hAnsi="Times New Roman" w:cs="Times New Roman"/>
        </w:rPr>
        <w:t xml:space="preserve">Комбинаторика </w:t>
      </w:r>
    </w:p>
    <w:p w:rsidR="00CE51C2" w:rsidRPr="006B14C4" w:rsidRDefault="00CE51C2" w:rsidP="00CE51C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r w:rsidRPr="006B14C4">
        <w:rPr>
          <w:rFonts w:ascii="Times New Roman" w:hAnsi="Times New Roman" w:cs="Times New Roman"/>
          <w:b/>
        </w:rPr>
        <w:t>Основные образовательные технологии</w:t>
      </w:r>
    </w:p>
    <w:p w:rsidR="00CE51C2" w:rsidRPr="006B14C4" w:rsidRDefault="00CE51C2" w:rsidP="00CE51C2">
      <w:pPr>
        <w:tabs>
          <w:tab w:val="left" w:pos="851"/>
        </w:tabs>
        <w:contextualSpacing/>
        <w:rPr>
          <w:rFonts w:ascii="Times New Roman" w:hAnsi="Times New Roman" w:cs="Times New Roman"/>
        </w:rPr>
      </w:pPr>
      <w:r w:rsidRPr="006B14C4">
        <w:rPr>
          <w:rFonts w:ascii="Times New Roman" w:hAnsi="Times New Roman" w:cs="Times New Roman"/>
        </w:rPr>
        <w:t>Программно-методический комплекс по математике полностью соответствует требованиям государственного стандарта, входит в федеральный перечень учебников и учебных пособий на 2016-2017   учебный год и обеспечивает реализацию рабочей программы.</w:t>
      </w:r>
    </w:p>
    <w:p w:rsidR="00CE51C2" w:rsidRPr="00CE51C2" w:rsidRDefault="00CE51C2" w:rsidP="00CE51C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6B14C4">
        <w:rPr>
          <w:rFonts w:ascii="Times New Roman" w:hAnsi="Times New Roman" w:cs="Times New Roman"/>
        </w:rPr>
        <w:t xml:space="preserve">Алгебра и начала анализа.  10-11 класс., Учебник для общеобразовательных учреждений </w:t>
      </w:r>
      <w:r w:rsidRPr="00CE51C2">
        <w:rPr>
          <w:rFonts w:ascii="Times New Roman" w:hAnsi="Times New Roman" w:cs="Times New Roman"/>
        </w:rPr>
        <w:t>Ш.А. Алимов, «Алгебра и начала анализа</w:t>
      </w:r>
      <w:proofErr w:type="gramStart"/>
      <w:r w:rsidRPr="00CE51C2">
        <w:rPr>
          <w:rFonts w:ascii="Times New Roman" w:hAnsi="Times New Roman" w:cs="Times New Roman"/>
        </w:rPr>
        <w:t>»у</w:t>
      </w:r>
      <w:proofErr w:type="gramEnd"/>
      <w:r w:rsidRPr="00CE51C2">
        <w:rPr>
          <w:rFonts w:ascii="Times New Roman" w:hAnsi="Times New Roman" w:cs="Times New Roman"/>
        </w:rPr>
        <w:t xml:space="preserve">чебник для </w:t>
      </w:r>
      <w:r w:rsidRPr="006B14C4">
        <w:rPr>
          <w:rFonts w:ascii="Times New Roman" w:hAnsi="Times New Roman" w:cs="Times New Roman"/>
          <w:lang w:val="en-US"/>
        </w:rPr>
        <w:t> </w:t>
      </w:r>
      <w:r w:rsidRPr="00CE51C2">
        <w:rPr>
          <w:rFonts w:ascii="Times New Roman" w:hAnsi="Times New Roman" w:cs="Times New Roman"/>
        </w:rPr>
        <w:t xml:space="preserve">10-11классов </w:t>
      </w:r>
      <w:r w:rsidRPr="006B14C4">
        <w:rPr>
          <w:rFonts w:ascii="Times New Roman" w:hAnsi="Times New Roman" w:cs="Times New Roman"/>
          <w:lang w:val="en-US"/>
        </w:rPr>
        <w:t> </w:t>
      </w:r>
      <w:r w:rsidRPr="00CE51C2">
        <w:rPr>
          <w:rFonts w:ascii="Times New Roman" w:hAnsi="Times New Roman" w:cs="Times New Roman"/>
        </w:rPr>
        <w:t xml:space="preserve">общеобразовательных </w:t>
      </w:r>
      <w:r w:rsidRPr="006B14C4">
        <w:rPr>
          <w:rFonts w:ascii="Times New Roman" w:hAnsi="Times New Roman" w:cs="Times New Roman"/>
          <w:lang w:val="en-US"/>
        </w:rPr>
        <w:t> </w:t>
      </w:r>
      <w:r w:rsidRPr="00CE51C2">
        <w:rPr>
          <w:rFonts w:ascii="Times New Roman" w:hAnsi="Times New Roman" w:cs="Times New Roman"/>
        </w:rPr>
        <w:t xml:space="preserve">учреждений. </w:t>
      </w:r>
      <w:r w:rsidRPr="006B14C4">
        <w:rPr>
          <w:rFonts w:ascii="Times New Roman" w:hAnsi="Times New Roman" w:cs="Times New Roman"/>
          <w:lang w:val="en-US"/>
        </w:rPr>
        <w:t> </w:t>
      </w:r>
      <w:r w:rsidRPr="00CE51C2">
        <w:rPr>
          <w:rFonts w:ascii="Times New Roman" w:hAnsi="Times New Roman" w:cs="Times New Roman"/>
        </w:rPr>
        <w:t xml:space="preserve">М.: </w:t>
      </w:r>
      <w:r w:rsidRPr="006B14C4">
        <w:rPr>
          <w:rFonts w:ascii="Times New Roman" w:hAnsi="Times New Roman" w:cs="Times New Roman"/>
          <w:lang w:val="en-US"/>
        </w:rPr>
        <w:t> </w:t>
      </w:r>
      <w:r w:rsidRPr="00CE51C2">
        <w:rPr>
          <w:rFonts w:ascii="Times New Roman" w:hAnsi="Times New Roman" w:cs="Times New Roman"/>
        </w:rPr>
        <w:t xml:space="preserve">Просвещение, </w:t>
      </w:r>
      <w:r w:rsidRPr="006B14C4">
        <w:rPr>
          <w:rFonts w:ascii="Times New Roman" w:hAnsi="Times New Roman" w:cs="Times New Roman"/>
          <w:lang w:val="en-US"/>
        </w:rPr>
        <w:t> </w:t>
      </w:r>
      <w:r w:rsidRPr="00CE51C2">
        <w:rPr>
          <w:rFonts w:ascii="Times New Roman" w:hAnsi="Times New Roman" w:cs="Times New Roman"/>
        </w:rPr>
        <w:t>2014года.</w:t>
      </w:r>
    </w:p>
    <w:p w:rsidR="00CE51C2" w:rsidRPr="008D5341" w:rsidRDefault="00CE51C2" w:rsidP="00CE51C2">
      <w:pPr>
        <w:rPr>
          <w:rFonts w:ascii="Times New Roman" w:hAnsi="Times New Roman" w:cs="Times New Roman"/>
        </w:rPr>
      </w:pPr>
      <w:r w:rsidRPr="008D5341">
        <w:rPr>
          <w:rFonts w:ascii="Times New Roman" w:hAnsi="Times New Roman" w:cs="Times New Roman"/>
        </w:rPr>
        <w:t xml:space="preserve">Ершова А.П., </w:t>
      </w:r>
      <w:proofErr w:type="spellStart"/>
      <w:r w:rsidRPr="008D5341">
        <w:rPr>
          <w:rFonts w:ascii="Times New Roman" w:hAnsi="Times New Roman" w:cs="Times New Roman"/>
        </w:rPr>
        <w:t>Голобородько</w:t>
      </w:r>
      <w:proofErr w:type="spellEnd"/>
      <w:r w:rsidRPr="008D5341">
        <w:rPr>
          <w:rFonts w:ascii="Times New Roman" w:hAnsi="Times New Roman" w:cs="Times New Roman"/>
        </w:rPr>
        <w:t xml:space="preserve"> В.В. Самостоятельные и контрольные работы по алгебре и началам анализа для 10-11 классов. </w:t>
      </w:r>
      <w:r w:rsidRPr="008D5341">
        <w:rPr>
          <w:rFonts w:ascii="Times New Roman" w:hAnsi="Times New Roman" w:cs="Times New Roman"/>
        </w:rPr>
        <w:sym w:font="Symbol" w:char="F02D"/>
      </w:r>
      <w:r w:rsidRPr="008D5341">
        <w:rPr>
          <w:rFonts w:ascii="Times New Roman" w:hAnsi="Times New Roman" w:cs="Times New Roman"/>
        </w:rPr>
        <w:t xml:space="preserve"> М.: ИЛЕКСА, 2010.</w:t>
      </w:r>
    </w:p>
    <w:p w:rsidR="00CE51C2" w:rsidRPr="006B14C4" w:rsidRDefault="00CE51C2" w:rsidP="00CE51C2">
      <w:pPr>
        <w:rPr>
          <w:rFonts w:ascii="Times New Roman" w:hAnsi="Times New Roman" w:cs="Times New Roman"/>
          <w:b/>
          <w:i/>
        </w:rPr>
      </w:pPr>
      <w:r w:rsidRPr="006B14C4">
        <w:rPr>
          <w:rFonts w:ascii="Times New Roman" w:hAnsi="Times New Roman" w:cs="Times New Roman"/>
          <w:b/>
          <w:i/>
        </w:rPr>
        <w:t>Дополнительная литература</w:t>
      </w:r>
    </w:p>
    <w:p w:rsidR="00CE51C2" w:rsidRPr="006B14C4" w:rsidRDefault="00CE51C2" w:rsidP="00CE51C2">
      <w:pPr>
        <w:rPr>
          <w:rFonts w:ascii="Times New Roman" w:hAnsi="Times New Roman" w:cs="Times New Roman"/>
        </w:rPr>
      </w:pPr>
      <w:r w:rsidRPr="006B14C4">
        <w:rPr>
          <w:rFonts w:ascii="Times New Roman" w:hAnsi="Times New Roman" w:cs="Times New Roman"/>
        </w:rPr>
        <w:t>1) ЕГЭ-2016. Математика: типовые экзаменационные варианты: 30 вариантов / под ред. А.Л. Семенова, И.В. Ященко. – М.: Издательство «Национальное образование», 201</w:t>
      </w:r>
      <w:r>
        <w:rPr>
          <w:rFonts w:ascii="Times New Roman" w:hAnsi="Times New Roman" w:cs="Times New Roman"/>
        </w:rPr>
        <w:t>8</w:t>
      </w:r>
      <w:r w:rsidRPr="006B14C4">
        <w:rPr>
          <w:rFonts w:ascii="Times New Roman" w:hAnsi="Times New Roman" w:cs="Times New Roman"/>
        </w:rPr>
        <w:t>.</w:t>
      </w:r>
    </w:p>
    <w:p w:rsidR="00CE51C2" w:rsidRPr="006B14C4" w:rsidRDefault="00CE51C2" w:rsidP="00CE51C2">
      <w:pPr>
        <w:rPr>
          <w:rFonts w:ascii="Times New Roman" w:hAnsi="Times New Roman" w:cs="Times New Roman"/>
        </w:rPr>
      </w:pPr>
      <w:r w:rsidRPr="006B14C4">
        <w:rPr>
          <w:rFonts w:ascii="Times New Roman" w:hAnsi="Times New Roman" w:cs="Times New Roman"/>
        </w:rPr>
        <w:t xml:space="preserve">2) </w:t>
      </w:r>
      <w:proofErr w:type="spellStart"/>
      <w:r w:rsidRPr="006B14C4">
        <w:rPr>
          <w:rFonts w:ascii="Times New Roman" w:hAnsi="Times New Roman" w:cs="Times New Roman"/>
        </w:rPr>
        <w:t>Кочагин</w:t>
      </w:r>
      <w:proofErr w:type="spellEnd"/>
      <w:r w:rsidRPr="006B14C4">
        <w:rPr>
          <w:rFonts w:ascii="Times New Roman" w:hAnsi="Times New Roman" w:cs="Times New Roman"/>
        </w:rPr>
        <w:t xml:space="preserve"> В.В. ЕГЭ 2016.  Математика: сборник заданий / В.В. </w:t>
      </w:r>
      <w:proofErr w:type="spellStart"/>
      <w:r w:rsidRPr="006B14C4">
        <w:rPr>
          <w:rFonts w:ascii="Times New Roman" w:hAnsi="Times New Roman" w:cs="Times New Roman"/>
        </w:rPr>
        <w:t>Кочагин</w:t>
      </w:r>
      <w:proofErr w:type="spellEnd"/>
      <w:r w:rsidRPr="006B14C4">
        <w:rPr>
          <w:rFonts w:ascii="Times New Roman" w:hAnsi="Times New Roman" w:cs="Times New Roman"/>
        </w:rPr>
        <w:t xml:space="preserve">, М.Н. </w:t>
      </w:r>
      <w:proofErr w:type="spellStart"/>
      <w:r w:rsidRPr="006B14C4">
        <w:rPr>
          <w:rFonts w:ascii="Times New Roman" w:hAnsi="Times New Roman" w:cs="Times New Roman"/>
        </w:rPr>
        <w:t>Кочагина</w:t>
      </w:r>
      <w:proofErr w:type="spellEnd"/>
      <w:r w:rsidRPr="006B14C4">
        <w:rPr>
          <w:rFonts w:ascii="Times New Roman" w:hAnsi="Times New Roman" w:cs="Times New Roman"/>
        </w:rPr>
        <w:t xml:space="preserve">. – М.: </w:t>
      </w:r>
      <w:proofErr w:type="spellStart"/>
      <w:r w:rsidRPr="006B14C4">
        <w:rPr>
          <w:rFonts w:ascii="Times New Roman" w:hAnsi="Times New Roman" w:cs="Times New Roman"/>
        </w:rPr>
        <w:t>Эксмо</w:t>
      </w:r>
      <w:proofErr w:type="spellEnd"/>
      <w:r w:rsidRPr="006B14C4">
        <w:rPr>
          <w:rFonts w:ascii="Times New Roman" w:hAnsi="Times New Roman" w:cs="Times New Roman"/>
        </w:rPr>
        <w:t>, 2015.</w:t>
      </w:r>
    </w:p>
    <w:p w:rsidR="00CE51C2" w:rsidRPr="006B14C4" w:rsidRDefault="00CE51C2" w:rsidP="00CE51C2">
      <w:pPr>
        <w:rPr>
          <w:rFonts w:ascii="Times New Roman" w:hAnsi="Times New Roman" w:cs="Times New Roman"/>
        </w:rPr>
      </w:pPr>
      <w:r w:rsidRPr="006B14C4">
        <w:rPr>
          <w:rFonts w:ascii="Times New Roman" w:hAnsi="Times New Roman" w:cs="Times New Roman"/>
        </w:rPr>
        <w:t xml:space="preserve">3) Сергеев И.С. ЕГЭ: 1000 задач с ответами и решениями по математике. Все задания группы С. </w:t>
      </w:r>
      <w:r w:rsidRPr="006B14C4">
        <w:rPr>
          <w:rFonts w:ascii="Times New Roman" w:hAnsi="Times New Roman" w:cs="Times New Roman"/>
        </w:rPr>
        <w:sym w:font="Symbol" w:char="F02D"/>
      </w:r>
      <w:r w:rsidRPr="006B14C4">
        <w:rPr>
          <w:rFonts w:ascii="Times New Roman" w:hAnsi="Times New Roman" w:cs="Times New Roman"/>
        </w:rPr>
        <w:t xml:space="preserve"> М.: Экзамен, 201</w:t>
      </w:r>
      <w:r>
        <w:rPr>
          <w:rFonts w:ascii="Times New Roman" w:hAnsi="Times New Roman" w:cs="Times New Roman"/>
        </w:rPr>
        <w:t>7</w:t>
      </w:r>
      <w:r w:rsidRPr="006B14C4">
        <w:rPr>
          <w:rFonts w:ascii="Times New Roman" w:hAnsi="Times New Roman" w:cs="Times New Roman"/>
        </w:rPr>
        <w:t>.</w:t>
      </w:r>
    </w:p>
    <w:p w:rsidR="00CE51C2" w:rsidRPr="006B14C4" w:rsidRDefault="00CE51C2" w:rsidP="00CE51C2">
      <w:pPr>
        <w:rPr>
          <w:rFonts w:ascii="Times New Roman" w:hAnsi="Times New Roman" w:cs="Times New Roman"/>
        </w:rPr>
      </w:pPr>
      <w:r w:rsidRPr="006B14C4">
        <w:rPr>
          <w:rFonts w:ascii="Times New Roman" w:hAnsi="Times New Roman" w:cs="Times New Roman"/>
        </w:rPr>
        <w:t xml:space="preserve">4) Сергеев И.С. ЕГЭ: 3000 задач с ответами по математике. Все задания группы В. </w:t>
      </w:r>
      <w:r w:rsidRPr="006B14C4">
        <w:rPr>
          <w:rFonts w:ascii="Times New Roman" w:hAnsi="Times New Roman" w:cs="Times New Roman"/>
        </w:rPr>
        <w:sym w:font="Symbol" w:char="F02D"/>
      </w:r>
      <w:r w:rsidRPr="006B14C4">
        <w:rPr>
          <w:rFonts w:ascii="Times New Roman" w:hAnsi="Times New Roman" w:cs="Times New Roman"/>
        </w:rPr>
        <w:t xml:space="preserve"> М.: Экзамен, 201</w:t>
      </w:r>
      <w:r>
        <w:rPr>
          <w:rFonts w:ascii="Times New Roman" w:hAnsi="Times New Roman" w:cs="Times New Roman"/>
        </w:rPr>
        <w:t>7</w:t>
      </w:r>
      <w:r w:rsidRPr="006B14C4">
        <w:rPr>
          <w:rFonts w:ascii="Times New Roman" w:hAnsi="Times New Roman" w:cs="Times New Roman"/>
        </w:rPr>
        <w:t>.</w:t>
      </w:r>
    </w:p>
    <w:p w:rsidR="00CE51C2" w:rsidRPr="006B14C4" w:rsidRDefault="00CE51C2" w:rsidP="00CE51C2">
      <w:pPr>
        <w:rPr>
          <w:rFonts w:ascii="Times New Roman" w:hAnsi="Times New Roman" w:cs="Times New Roman"/>
          <w:b/>
          <w:i/>
        </w:rPr>
      </w:pPr>
      <w:r w:rsidRPr="006B14C4">
        <w:rPr>
          <w:rFonts w:ascii="Times New Roman" w:hAnsi="Times New Roman" w:cs="Times New Roman"/>
          <w:b/>
          <w:i/>
        </w:rPr>
        <w:t>Цифровые образовательные ресурсы</w:t>
      </w:r>
    </w:p>
    <w:p w:rsidR="00CE51C2" w:rsidRPr="006B14C4" w:rsidRDefault="00AF797A" w:rsidP="00CE51C2">
      <w:pPr>
        <w:pStyle w:val="ae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E51C2" w:rsidRPr="006B14C4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E51C2" w:rsidRPr="006B14C4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E51C2" w:rsidRPr="006B14C4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allmath</w:t>
        </w:r>
        <w:proofErr w:type="spellEnd"/>
      </w:hyperlink>
      <w:r w:rsidR="00CE51C2" w:rsidRPr="006B14C4">
        <w:rPr>
          <w:rFonts w:ascii="Times New Roman" w:hAnsi="Times New Roman" w:cs="Times New Roman"/>
          <w:sz w:val="24"/>
          <w:szCs w:val="24"/>
        </w:rPr>
        <w:t xml:space="preserve"> – Вся математика.</w:t>
      </w:r>
    </w:p>
    <w:p w:rsidR="00CE51C2" w:rsidRPr="006B14C4" w:rsidRDefault="00CE51C2" w:rsidP="00CE51C2">
      <w:pPr>
        <w:pStyle w:val="ae"/>
        <w:rPr>
          <w:rFonts w:ascii="Times New Roman" w:hAnsi="Times New Roman" w:cs="Times New Roman"/>
          <w:sz w:val="24"/>
          <w:szCs w:val="24"/>
        </w:rPr>
      </w:pPr>
      <w:proofErr w:type="spellStart"/>
      <w:r w:rsidRPr="006B14C4">
        <w:rPr>
          <w:rFonts w:ascii="Times New Roman" w:hAnsi="Times New Roman" w:cs="Times New Roman"/>
          <w:sz w:val="24"/>
          <w:szCs w:val="24"/>
          <w:lang w:val="en-US"/>
        </w:rPr>
        <w:t>htt</w:t>
      </w:r>
      <w:proofErr w:type="spellEnd"/>
      <w:r w:rsidRPr="006B14C4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6B14C4">
        <w:rPr>
          <w:rFonts w:ascii="Times New Roman" w:hAnsi="Times New Roman" w:cs="Times New Roman"/>
          <w:sz w:val="24"/>
          <w:szCs w:val="24"/>
          <w:lang w:val="en-US"/>
        </w:rPr>
        <w:t>mathsun</w:t>
      </w:r>
      <w:proofErr w:type="spellEnd"/>
      <w:r w:rsidRPr="006B14C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B14C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B14C4">
        <w:rPr>
          <w:rFonts w:ascii="Times New Roman" w:hAnsi="Times New Roman" w:cs="Times New Roman"/>
          <w:sz w:val="24"/>
          <w:szCs w:val="24"/>
        </w:rPr>
        <w:t xml:space="preserve"> – История математики. Биографии великих математиков.</w:t>
      </w:r>
    </w:p>
    <w:p w:rsidR="00CE51C2" w:rsidRPr="006B14C4" w:rsidRDefault="00AF797A" w:rsidP="00CE51C2">
      <w:pPr>
        <w:pStyle w:val="ae"/>
        <w:rPr>
          <w:rFonts w:ascii="Times New Roman" w:hAnsi="Times New Roman" w:cs="Times New Roman"/>
          <w:sz w:val="24"/>
          <w:szCs w:val="24"/>
        </w:rPr>
      </w:pPr>
      <w:hyperlink r:id="rId8" w:history="1">
        <w:proofErr w:type="gramStart"/>
        <w:r w:rsidR="00CE51C2" w:rsidRPr="006B14C4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E51C2" w:rsidRPr="006B14C4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E51C2" w:rsidRPr="006B14C4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matematik</w:t>
        </w:r>
        <w:proofErr w:type="spellEnd"/>
        <w:r w:rsidR="00CE51C2" w:rsidRPr="006B14C4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E51C2" w:rsidRPr="006B14C4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E51C2" w:rsidRPr="006B14C4">
        <w:rPr>
          <w:rFonts w:ascii="Times New Roman" w:hAnsi="Times New Roman" w:cs="Times New Roman"/>
          <w:sz w:val="24"/>
          <w:szCs w:val="24"/>
        </w:rPr>
        <w:t xml:space="preserve">  Математика для абитуриентов.</w:t>
      </w:r>
      <w:proofErr w:type="gramEnd"/>
    </w:p>
    <w:p w:rsidR="00CE51C2" w:rsidRPr="006B14C4" w:rsidRDefault="00CE51C2" w:rsidP="00CE51C2">
      <w:pPr>
        <w:pStyle w:val="ae"/>
        <w:rPr>
          <w:rFonts w:ascii="Times New Roman" w:hAnsi="Times New Roman" w:cs="Times New Roman"/>
          <w:sz w:val="24"/>
          <w:szCs w:val="24"/>
        </w:rPr>
      </w:pPr>
      <w:proofErr w:type="gramStart"/>
      <w:r w:rsidRPr="006B14C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B14C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B14C4">
        <w:rPr>
          <w:rFonts w:ascii="Times New Roman" w:hAnsi="Times New Roman" w:cs="Times New Roman"/>
          <w:sz w:val="24"/>
          <w:szCs w:val="24"/>
          <w:lang w:val="en-US"/>
        </w:rPr>
        <w:t>exponenta</w:t>
      </w:r>
      <w:proofErr w:type="spellEnd"/>
      <w:r w:rsidRPr="006B14C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B14C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B14C4">
        <w:rPr>
          <w:rFonts w:ascii="Times New Roman" w:hAnsi="Times New Roman" w:cs="Times New Roman"/>
          <w:sz w:val="24"/>
          <w:szCs w:val="24"/>
        </w:rPr>
        <w:t xml:space="preserve"> – Образовательный математический сайт.</w:t>
      </w:r>
      <w:proofErr w:type="gramEnd"/>
    </w:p>
    <w:p w:rsidR="00CE51C2" w:rsidRPr="006B14C4" w:rsidRDefault="00AF797A" w:rsidP="00CE51C2">
      <w:pPr>
        <w:pStyle w:val="ae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E51C2" w:rsidRPr="006B14C4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E51C2" w:rsidRPr="006B14C4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CE51C2" w:rsidRPr="006B14C4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math</w:t>
        </w:r>
        <w:r w:rsidR="00CE51C2" w:rsidRPr="006B14C4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E51C2" w:rsidRPr="006B14C4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E51C2" w:rsidRPr="006B14C4">
        <w:rPr>
          <w:rFonts w:ascii="Times New Roman" w:hAnsi="Times New Roman" w:cs="Times New Roman"/>
          <w:sz w:val="24"/>
          <w:szCs w:val="24"/>
        </w:rPr>
        <w:t xml:space="preserve"> – Образовательный математический сайт.</w:t>
      </w:r>
    </w:p>
    <w:p w:rsidR="00CE51C2" w:rsidRPr="006B14C4" w:rsidRDefault="00CE51C2" w:rsidP="00CE51C2">
      <w:pPr>
        <w:pStyle w:val="ae"/>
        <w:rPr>
          <w:rFonts w:ascii="Times New Roman" w:hAnsi="Times New Roman" w:cs="Times New Roman"/>
          <w:sz w:val="24"/>
          <w:szCs w:val="24"/>
        </w:rPr>
      </w:pPr>
      <w:proofErr w:type="gramStart"/>
      <w:r w:rsidRPr="006B14C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6B14C4">
        <w:rPr>
          <w:rFonts w:ascii="Times New Roman" w:hAnsi="Times New Roman" w:cs="Times New Roman"/>
          <w:sz w:val="24"/>
          <w:szCs w:val="24"/>
        </w:rPr>
        <w:t xml:space="preserve">:// </w:t>
      </w:r>
      <w:proofErr w:type="spellStart"/>
      <w:r w:rsidRPr="006B14C4">
        <w:rPr>
          <w:rFonts w:ascii="Times New Roman" w:hAnsi="Times New Roman" w:cs="Times New Roman"/>
          <w:sz w:val="24"/>
          <w:szCs w:val="24"/>
          <w:lang w:val="en-US"/>
        </w:rPr>
        <w:t>gotovk</w:t>
      </w:r>
      <w:proofErr w:type="spellEnd"/>
      <w:r w:rsidRPr="006B1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4C4">
        <w:rPr>
          <w:rFonts w:ascii="Times New Roman" w:hAnsi="Times New Roman" w:cs="Times New Roman"/>
          <w:sz w:val="24"/>
          <w:szCs w:val="24"/>
          <w:lang w:val="en-US"/>
        </w:rPr>
        <w:t>ege</w:t>
      </w:r>
      <w:proofErr w:type="spellEnd"/>
      <w:r w:rsidRPr="006B14C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B14C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B14C4">
        <w:rPr>
          <w:rFonts w:ascii="Times New Roman" w:hAnsi="Times New Roman" w:cs="Times New Roman"/>
          <w:sz w:val="24"/>
          <w:szCs w:val="24"/>
        </w:rPr>
        <w:t xml:space="preserve"> – ЕГЭ математика.</w:t>
      </w:r>
      <w:proofErr w:type="gramEnd"/>
    </w:p>
    <w:p w:rsidR="00CE51C2" w:rsidRPr="006B14C4" w:rsidRDefault="00CE51C2" w:rsidP="00CE51C2">
      <w:pPr>
        <w:rPr>
          <w:rFonts w:ascii="Times New Roman" w:hAnsi="Times New Roman" w:cs="Times New Roman"/>
        </w:rPr>
      </w:pPr>
      <w:r w:rsidRPr="006B14C4">
        <w:rPr>
          <w:rFonts w:ascii="Times New Roman" w:hAnsi="Times New Roman" w:cs="Times New Roman"/>
        </w:rPr>
        <w:t>Педагогическая мастерская</w:t>
      </w:r>
      <w:proofErr w:type="gramStart"/>
      <w:r w:rsidRPr="006B14C4">
        <w:rPr>
          <w:rFonts w:ascii="Times New Roman" w:hAnsi="Times New Roman" w:cs="Times New Roman"/>
        </w:rPr>
        <w:t>.</w:t>
      </w:r>
      <w:proofErr w:type="gramEnd"/>
      <w:r w:rsidRPr="006B14C4">
        <w:rPr>
          <w:rFonts w:ascii="Times New Roman" w:hAnsi="Times New Roman" w:cs="Times New Roman"/>
        </w:rPr>
        <w:sym w:font="Symbol" w:char="F02D"/>
      </w:r>
      <w:proofErr w:type="gramStart"/>
      <w:r w:rsidRPr="006B14C4">
        <w:rPr>
          <w:rFonts w:ascii="Times New Roman" w:hAnsi="Times New Roman" w:cs="Times New Roman"/>
        </w:rPr>
        <w:t>р</w:t>
      </w:r>
      <w:proofErr w:type="gramEnd"/>
      <w:r w:rsidRPr="006B14C4">
        <w:rPr>
          <w:rFonts w:ascii="Times New Roman" w:hAnsi="Times New Roman" w:cs="Times New Roman"/>
        </w:rPr>
        <w:t xml:space="preserve">ежим доступа: </w:t>
      </w:r>
      <w:hyperlink r:id="rId10" w:history="1">
        <w:r w:rsidRPr="006B14C4">
          <w:rPr>
            <w:rStyle w:val="ab"/>
            <w:rFonts w:ascii="Times New Roman" w:hAnsi="Times New Roman" w:cs="Times New Roman"/>
            <w:lang w:val="en-US"/>
          </w:rPr>
          <w:t>www</w:t>
        </w:r>
        <w:r w:rsidRPr="006B14C4">
          <w:rPr>
            <w:rStyle w:val="ab"/>
            <w:rFonts w:ascii="Times New Roman" w:hAnsi="Times New Roman" w:cs="Times New Roman"/>
          </w:rPr>
          <w:t>.</w:t>
        </w:r>
        <w:r w:rsidRPr="006B14C4">
          <w:rPr>
            <w:rStyle w:val="ab"/>
            <w:rFonts w:ascii="Times New Roman" w:hAnsi="Times New Roman" w:cs="Times New Roman"/>
            <w:lang w:val="en-US"/>
          </w:rPr>
          <w:t>teacher</w:t>
        </w:r>
        <w:r w:rsidRPr="006B14C4">
          <w:rPr>
            <w:rStyle w:val="ab"/>
            <w:rFonts w:ascii="Times New Roman" w:hAnsi="Times New Roman" w:cs="Times New Roman"/>
          </w:rPr>
          <w:t>.</w:t>
        </w:r>
        <w:proofErr w:type="spellStart"/>
        <w:r w:rsidRPr="006B14C4">
          <w:rPr>
            <w:rStyle w:val="ab"/>
            <w:rFonts w:ascii="Times New Roman" w:hAnsi="Times New Roman" w:cs="Times New Roman"/>
            <w:lang w:val="en-US"/>
          </w:rPr>
          <w:t>fio</w:t>
        </w:r>
        <w:proofErr w:type="spellEnd"/>
        <w:r w:rsidRPr="006B14C4">
          <w:rPr>
            <w:rStyle w:val="ab"/>
            <w:rFonts w:ascii="Times New Roman" w:hAnsi="Times New Roman" w:cs="Times New Roman"/>
          </w:rPr>
          <w:t>.</w:t>
        </w:r>
        <w:proofErr w:type="spellStart"/>
        <w:r w:rsidRPr="006B14C4">
          <w:rPr>
            <w:rStyle w:val="ab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CE51C2" w:rsidRPr="006B14C4" w:rsidRDefault="00CE51C2" w:rsidP="00CE51C2">
      <w:pPr>
        <w:rPr>
          <w:rFonts w:ascii="Times New Roman" w:hAnsi="Times New Roman" w:cs="Times New Roman"/>
        </w:rPr>
      </w:pPr>
      <w:r w:rsidRPr="006B14C4">
        <w:rPr>
          <w:rFonts w:ascii="Times New Roman" w:hAnsi="Times New Roman" w:cs="Times New Roman"/>
        </w:rPr>
        <w:t>Единая коллекция цифровых образовательных ресурсов</w:t>
      </w:r>
      <w:proofErr w:type="gramStart"/>
      <w:r w:rsidRPr="006B14C4">
        <w:rPr>
          <w:rFonts w:ascii="Times New Roman" w:hAnsi="Times New Roman" w:cs="Times New Roman"/>
        </w:rPr>
        <w:t>.</w:t>
      </w:r>
      <w:proofErr w:type="gramEnd"/>
      <w:r w:rsidRPr="006B14C4">
        <w:rPr>
          <w:rFonts w:ascii="Times New Roman" w:hAnsi="Times New Roman" w:cs="Times New Roman"/>
        </w:rPr>
        <w:sym w:font="Symbol" w:char="F02D"/>
      </w:r>
      <w:proofErr w:type="gramStart"/>
      <w:r w:rsidRPr="006B14C4">
        <w:rPr>
          <w:rFonts w:ascii="Times New Roman" w:hAnsi="Times New Roman" w:cs="Times New Roman"/>
        </w:rPr>
        <w:t>р</w:t>
      </w:r>
      <w:proofErr w:type="gramEnd"/>
      <w:r w:rsidRPr="006B14C4">
        <w:rPr>
          <w:rFonts w:ascii="Times New Roman" w:hAnsi="Times New Roman" w:cs="Times New Roman"/>
        </w:rPr>
        <w:t xml:space="preserve">ежим доступа: </w:t>
      </w:r>
      <w:hyperlink r:id="rId11" w:history="1">
        <w:r w:rsidRPr="006B14C4">
          <w:rPr>
            <w:rStyle w:val="ab"/>
            <w:rFonts w:ascii="Times New Roman" w:hAnsi="Times New Roman" w:cs="Times New Roman"/>
            <w:lang w:val="en-US"/>
          </w:rPr>
          <w:t>http</w:t>
        </w:r>
        <w:r w:rsidRPr="006B14C4">
          <w:rPr>
            <w:rStyle w:val="ab"/>
            <w:rFonts w:ascii="Times New Roman" w:hAnsi="Times New Roman" w:cs="Times New Roman"/>
          </w:rPr>
          <w:t>://</w:t>
        </w:r>
        <w:r w:rsidRPr="006B14C4">
          <w:rPr>
            <w:rStyle w:val="ab"/>
            <w:rFonts w:ascii="Times New Roman" w:hAnsi="Times New Roman" w:cs="Times New Roman"/>
            <w:lang w:val="en-US"/>
          </w:rPr>
          <w:t>school</w:t>
        </w:r>
        <w:r w:rsidRPr="006B14C4">
          <w:rPr>
            <w:rStyle w:val="ab"/>
            <w:rFonts w:ascii="Times New Roman" w:hAnsi="Times New Roman" w:cs="Times New Roman"/>
          </w:rPr>
          <w:t>-</w:t>
        </w:r>
        <w:r w:rsidRPr="006B14C4">
          <w:rPr>
            <w:rStyle w:val="ab"/>
            <w:rFonts w:ascii="Times New Roman" w:hAnsi="Times New Roman" w:cs="Times New Roman"/>
            <w:lang w:val="en-US"/>
          </w:rPr>
          <w:t>collection</w:t>
        </w:r>
        <w:r w:rsidRPr="006B14C4">
          <w:rPr>
            <w:rStyle w:val="ab"/>
            <w:rFonts w:ascii="Times New Roman" w:hAnsi="Times New Roman" w:cs="Times New Roman"/>
          </w:rPr>
          <w:t>.</w:t>
        </w:r>
        <w:proofErr w:type="spellStart"/>
        <w:r w:rsidRPr="006B14C4">
          <w:rPr>
            <w:rStyle w:val="ab"/>
            <w:rFonts w:ascii="Times New Roman" w:hAnsi="Times New Roman" w:cs="Times New Roman"/>
            <w:lang w:val="en-US"/>
          </w:rPr>
          <w:t>edu</w:t>
        </w:r>
        <w:proofErr w:type="spellEnd"/>
        <w:r w:rsidRPr="006B14C4">
          <w:rPr>
            <w:rStyle w:val="ab"/>
            <w:rFonts w:ascii="Times New Roman" w:hAnsi="Times New Roman" w:cs="Times New Roman"/>
          </w:rPr>
          <w:t>.</w:t>
        </w:r>
        <w:proofErr w:type="spellStart"/>
        <w:r w:rsidRPr="006B14C4">
          <w:rPr>
            <w:rStyle w:val="ab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CE51C2" w:rsidRPr="006B14C4" w:rsidRDefault="00CE51C2" w:rsidP="00CE51C2">
      <w:pPr>
        <w:rPr>
          <w:rFonts w:ascii="Times New Roman" w:hAnsi="Times New Roman" w:cs="Times New Roman"/>
          <w:b/>
        </w:rPr>
      </w:pPr>
    </w:p>
    <w:p w:rsidR="00CE51C2" w:rsidRPr="006B14C4" w:rsidRDefault="00CE51C2" w:rsidP="00CE51C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r w:rsidRPr="006B14C4">
        <w:rPr>
          <w:rFonts w:ascii="Times New Roman" w:hAnsi="Times New Roman" w:cs="Times New Roman"/>
          <w:b/>
        </w:rPr>
        <w:t>Требования к результатам освоения</w:t>
      </w:r>
    </w:p>
    <w:p w:rsidR="00CE51C2" w:rsidRPr="006B14C4" w:rsidRDefault="00CE51C2" w:rsidP="00CE51C2">
      <w:pPr>
        <w:pStyle w:val="ae"/>
        <w:rPr>
          <w:rFonts w:ascii="Times New Roman" w:hAnsi="Times New Roman" w:cs="Times New Roman"/>
          <w:sz w:val="24"/>
          <w:szCs w:val="24"/>
        </w:rPr>
      </w:pPr>
      <w:r w:rsidRPr="006B14C4">
        <w:rPr>
          <w:rFonts w:ascii="Times New Roman" w:hAnsi="Times New Roman" w:cs="Times New Roman"/>
          <w:sz w:val="24"/>
          <w:szCs w:val="24"/>
        </w:rPr>
        <w:t xml:space="preserve">В результате изучения алгебры на базовом уровне </w:t>
      </w:r>
      <w:proofErr w:type="gramStart"/>
      <w:r w:rsidRPr="006B14C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B14C4">
        <w:rPr>
          <w:rFonts w:ascii="Times New Roman" w:hAnsi="Times New Roman" w:cs="Times New Roman"/>
          <w:sz w:val="24"/>
          <w:szCs w:val="24"/>
        </w:rPr>
        <w:t xml:space="preserve"> должен</w:t>
      </w:r>
    </w:p>
    <w:p w:rsidR="00CE51C2" w:rsidRPr="006B14C4" w:rsidRDefault="00CE51C2" w:rsidP="00CE51C2">
      <w:pPr>
        <w:numPr>
          <w:ilvl w:val="0"/>
          <w:numId w:val="23"/>
        </w:numPr>
        <w:tabs>
          <w:tab w:val="clear" w:pos="567"/>
          <w:tab w:val="num" w:pos="366"/>
        </w:tabs>
        <w:spacing w:after="0" w:line="240" w:lineRule="auto"/>
        <w:ind w:left="366" w:hanging="366"/>
        <w:rPr>
          <w:rFonts w:ascii="Times New Roman" w:eastAsia="Times New Roman" w:hAnsi="Times New Roman" w:cs="Times New Roman"/>
          <w:iCs/>
        </w:rPr>
      </w:pPr>
      <w:r w:rsidRPr="006B14C4">
        <w:rPr>
          <w:rFonts w:ascii="Times New Roman" w:eastAsia="Times New Roman" w:hAnsi="Times New Roman" w:cs="Times New Roman"/>
          <w:iCs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CE51C2" w:rsidRPr="006B14C4" w:rsidRDefault="00CE51C2" w:rsidP="00CE51C2">
      <w:pPr>
        <w:numPr>
          <w:ilvl w:val="0"/>
          <w:numId w:val="23"/>
        </w:numPr>
        <w:tabs>
          <w:tab w:val="clear" w:pos="567"/>
          <w:tab w:val="num" w:pos="366"/>
        </w:tabs>
        <w:spacing w:after="0" w:line="240" w:lineRule="auto"/>
        <w:ind w:left="366" w:hanging="366"/>
        <w:rPr>
          <w:rFonts w:ascii="Times New Roman" w:eastAsia="Times New Roman" w:hAnsi="Times New Roman" w:cs="Times New Roman"/>
          <w:iCs/>
        </w:rPr>
      </w:pPr>
      <w:r w:rsidRPr="006B14C4">
        <w:rPr>
          <w:rFonts w:ascii="Times New Roman" w:eastAsia="Times New Roman" w:hAnsi="Times New Roman" w:cs="Times New Roman"/>
          <w:iCs/>
        </w:rPr>
        <w:t>проводить по известным формулам и правилам пре</w:t>
      </w:r>
      <w:r>
        <w:rPr>
          <w:rFonts w:ascii="Times New Roman" w:eastAsia="Times New Roman" w:hAnsi="Times New Roman" w:cs="Times New Roman"/>
          <w:iCs/>
        </w:rPr>
        <w:t>образования буквенных выражений</w:t>
      </w:r>
      <w:r w:rsidRPr="006B14C4">
        <w:rPr>
          <w:rFonts w:ascii="Times New Roman" w:eastAsia="Times New Roman" w:hAnsi="Times New Roman" w:cs="Times New Roman"/>
          <w:iCs/>
        </w:rPr>
        <w:t>;</w:t>
      </w:r>
    </w:p>
    <w:p w:rsidR="00CE51C2" w:rsidRPr="006B14C4" w:rsidRDefault="00CE51C2" w:rsidP="00CE51C2">
      <w:pPr>
        <w:numPr>
          <w:ilvl w:val="0"/>
          <w:numId w:val="22"/>
        </w:numPr>
        <w:tabs>
          <w:tab w:val="clear" w:pos="360"/>
          <w:tab w:val="num" w:pos="83"/>
        </w:tabs>
        <w:spacing w:after="0" w:line="240" w:lineRule="auto"/>
        <w:rPr>
          <w:rStyle w:val="FontStyle11"/>
          <w:sz w:val="24"/>
          <w:szCs w:val="24"/>
        </w:rPr>
      </w:pPr>
      <w:r w:rsidRPr="006B14C4">
        <w:rPr>
          <w:rStyle w:val="FontStyle11"/>
          <w:sz w:val="24"/>
          <w:szCs w:val="24"/>
        </w:rPr>
        <w:t xml:space="preserve">определять значение функции по значению аргумента при различных способах задания функции; </w:t>
      </w:r>
    </w:p>
    <w:p w:rsidR="00CE51C2" w:rsidRPr="006B14C4" w:rsidRDefault="00CE51C2" w:rsidP="00CE51C2">
      <w:pPr>
        <w:numPr>
          <w:ilvl w:val="0"/>
          <w:numId w:val="22"/>
        </w:numPr>
        <w:tabs>
          <w:tab w:val="clear" w:pos="360"/>
          <w:tab w:val="num" w:pos="508"/>
        </w:tabs>
        <w:spacing w:after="0" w:line="240" w:lineRule="auto"/>
        <w:rPr>
          <w:rStyle w:val="FontStyle11"/>
          <w:sz w:val="24"/>
          <w:szCs w:val="24"/>
        </w:rPr>
      </w:pPr>
      <w:r w:rsidRPr="006B14C4">
        <w:rPr>
          <w:rStyle w:val="FontStyle11"/>
          <w:sz w:val="24"/>
          <w:szCs w:val="24"/>
        </w:rPr>
        <w:t>строить графики</w:t>
      </w:r>
      <w:r>
        <w:rPr>
          <w:rStyle w:val="FontStyle11"/>
          <w:sz w:val="24"/>
          <w:szCs w:val="24"/>
        </w:rPr>
        <w:t>,</w:t>
      </w:r>
      <w:r w:rsidRPr="006B14C4">
        <w:rPr>
          <w:rStyle w:val="FontStyle11"/>
          <w:sz w:val="24"/>
          <w:szCs w:val="24"/>
        </w:rPr>
        <w:t xml:space="preserve"> описывать по графику поведение и свойства изученных функций;</w:t>
      </w:r>
    </w:p>
    <w:p w:rsidR="00CE51C2" w:rsidRPr="006B14C4" w:rsidRDefault="00CE51C2" w:rsidP="00CE51C2">
      <w:pPr>
        <w:numPr>
          <w:ilvl w:val="0"/>
          <w:numId w:val="22"/>
        </w:numPr>
        <w:tabs>
          <w:tab w:val="clear" w:pos="360"/>
          <w:tab w:val="num" w:pos="508"/>
        </w:tabs>
        <w:spacing w:after="0" w:line="240" w:lineRule="auto"/>
        <w:rPr>
          <w:rStyle w:val="FontStyle11"/>
          <w:sz w:val="24"/>
          <w:szCs w:val="24"/>
        </w:rPr>
      </w:pPr>
      <w:r w:rsidRPr="006B14C4">
        <w:rPr>
          <w:rStyle w:val="FontStyle11"/>
          <w:sz w:val="24"/>
          <w:szCs w:val="24"/>
        </w:rPr>
        <w:t>решать уравнения, простейшие системы уравнений, используя свойства функций и их графиков;</w:t>
      </w:r>
    </w:p>
    <w:p w:rsidR="00CE51C2" w:rsidRPr="006B14C4" w:rsidRDefault="00CE51C2" w:rsidP="00CE51C2">
      <w:pPr>
        <w:numPr>
          <w:ilvl w:val="0"/>
          <w:numId w:val="22"/>
        </w:numPr>
        <w:tabs>
          <w:tab w:val="clear" w:pos="360"/>
          <w:tab w:val="num" w:pos="508"/>
        </w:tabs>
        <w:spacing w:after="0" w:line="240" w:lineRule="auto"/>
        <w:rPr>
          <w:rStyle w:val="FontStyle11"/>
          <w:sz w:val="24"/>
          <w:szCs w:val="24"/>
        </w:rPr>
      </w:pPr>
      <w:r w:rsidRPr="006B14C4">
        <w:rPr>
          <w:rStyle w:val="FontStyle11"/>
          <w:sz w:val="24"/>
          <w:szCs w:val="24"/>
        </w:rPr>
        <w:t xml:space="preserve">вычислять производные и первообразные элементарных функций, используя справочные материалы; </w:t>
      </w:r>
    </w:p>
    <w:p w:rsidR="00CE51C2" w:rsidRPr="006B14C4" w:rsidRDefault="00CE51C2" w:rsidP="00CE51C2">
      <w:pPr>
        <w:numPr>
          <w:ilvl w:val="0"/>
          <w:numId w:val="22"/>
        </w:numPr>
        <w:tabs>
          <w:tab w:val="clear" w:pos="360"/>
          <w:tab w:val="num" w:pos="508"/>
        </w:tabs>
        <w:spacing w:after="0" w:line="240" w:lineRule="auto"/>
        <w:rPr>
          <w:rStyle w:val="FontStyle11"/>
          <w:sz w:val="24"/>
          <w:szCs w:val="24"/>
        </w:rPr>
      </w:pPr>
      <w:r w:rsidRPr="006B14C4">
        <w:rPr>
          <w:rStyle w:val="FontStyle11"/>
          <w:sz w:val="24"/>
          <w:szCs w:val="24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CE51C2" w:rsidRPr="006B14C4" w:rsidRDefault="00CE51C2" w:rsidP="00CE51C2">
      <w:pPr>
        <w:numPr>
          <w:ilvl w:val="0"/>
          <w:numId w:val="22"/>
        </w:numPr>
        <w:tabs>
          <w:tab w:val="clear" w:pos="360"/>
          <w:tab w:val="num" w:pos="508"/>
        </w:tabs>
        <w:spacing w:after="0" w:line="240" w:lineRule="auto"/>
        <w:rPr>
          <w:rStyle w:val="FontStyle11"/>
          <w:sz w:val="24"/>
          <w:szCs w:val="24"/>
        </w:rPr>
      </w:pPr>
      <w:r w:rsidRPr="006B14C4">
        <w:rPr>
          <w:rStyle w:val="FontStyle11"/>
          <w:sz w:val="24"/>
          <w:szCs w:val="24"/>
        </w:rPr>
        <w:t xml:space="preserve">вычислять в простейших случаях площади с использованием первообразной; </w:t>
      </w:r>
    </w:p>
    <w:p w:rsidR="00CE51C2" w:rsidRPr="006B14C4" w:rsidRDefault="00CE51C2" w:rsidP="00CE51C2">
      <w:pPr>
        <w:numPr>
          <w:ilvl w:val="0"/>
          <w:numId w:val="22"/>
        </w:numPr>
        <w:tabs>
          <w:tab w:val="clear" w:pos="360"/>
          <w:tab w:val="num" w:pos="508"/>
        </w:tabs>
        <w:spacing w:after="0" w:line="240" w:lineRule="auto"/>
        <w:rPr>
          <w:rStyle w:val="FontStyle11"/>
          <w:sz w:val="24"/>
          <w:szCs w:val="24"/>
        </w:rPr>
      </w:pPr>
      <w:r w:rsidRPr="006B14C4">
        <w:rPr>
          <w:rStyle w:val="FontStyle11"/>
          <w:sz w:val="24"/>
          <w:szCs w:val="24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CE51C2" w:rsidRPr="006B14C4" w:rsidRDefault="00CE51C2" w:rsidP="00CE51C2">
      <w:pPr>
        <w:numPr>
          <w:ilvl w:val="0"/>
          <w:numId w:val="22"/>
        </w:numPr>
        <w:tabs>
          <w:tab w:val="clear" w:pos="360"/>
          <w:tab w:val="num" w:pos="508"/>
        </w:tabs>
        <w:spacing w:after="0" w:line="240" w:lineRule="auto"/>
        <w:rPr>
          <w:rStyle w:val="FontStyle11"/>
          <w:sz w:val="24"/>
          <w:szCs w:val="24"/>
        </w:rPr>
      </w:pPr>
      <w:r w:rsidRPr="006B14C4">
        <w:rPr>
          <w:rStyle w:val="FontStyle11"/>
          <w:sz w:val="24"/>
          <w:szCs w:val="24"/>
        </w:rPr>
        <w:t>составлять уравнения и неравенства по условию задачи;</w:t>
      </w:r>
    </w:p>
    <w:p w:rsidR="00CE51C2" w:rsidRPr="006B14C4" w:rsidRDefault="00CE51C2" w:rsidP="00CE51C2">
      <w:pPr>
        <w:numPr>
          <w:ilvl w:val="0"/>
          <w:numId w:val="22"/>
        </w:numPr>
        <w:tabs>
          <w:tab w:val="clear" w:pos="360"/>
          <w:tab w:val="num" w:pos="508"/>
        </w:tabs>
        <w:spacing w:after="0" w:line="240" w:lineRule="auto"/>
        <w:rPr>
          <w:rStyle w:val="FontStyle11"/>
          <w:sz w:val="24"/>
          <w:szCs w:val="24"/>
        </w:rPr>
      </w:pPr>
      <w:r w:rsidRPr="006B14C4">
        <w:rPr>
          <w:rStyle w:val="FontStyle11"/>
          <w:sz w:val="24"/>
          <w:szCs w:val="24"/>
        </w:rPr>
        <w:t>использовать для приближенного решения уравнений и неравен</w:t>
      </w:r>
      <w:proofErr w:type="gramStart"/>
      <w:r w:rsidRPr="006B14C4">
        <w:rPr>
          <w:rStyle w:val="FontStyle11"/>
          <w:sz w:val="24"/>
          <w:szCs w:val="24"/>
        </w:rPr>
        <w:t>ств гр</w:t>
      </w:r>
      <w:proofErr w:type="gramEnd"/>
      <w:r w:rsidRPr="006B14C4">
        <w:rPr>
          <w:rStyle w:val="FontStyle11"/>
          <w:sz w:val="24"/>
          <w:szCs w:val="24"/>
        </w:rPr>
        <w:t>афический метод;</w:t>
      </w:r>
    </w:p>
    <w:p w:rsidR="00CE51C2" w:rsidRPr="006B14C4" w:rsidRDefault="00CE51C2" w:rsidP="00CE51C2">
      <w:pPr>
        <w:numPr>
          <w:ilvl w:val="0"/>
          <w:numId w:val="22"/>
        </w:numPr>
        <w:tabs>
          <w:tab w:val="clear" w:pos="360"/>
          <w:tab w:val="num" w:pos="508"/>
        </w:tabs>
        <w:spacing w:after="0" w:line="240" w:lineRule="auto"/>
        <w:rPr>
          <w:rStyle w:val="FontStyle11"/>
          <w:sz w:val="24"/>
          <w:szCs w:val="24"/>
        </w:rPr>
      </w:pPr>
      <w:r w:rsidRPr="006B14C4">
        <w:rPr>
          <w:rStyle w:val="FontStyle11"/>
          <w:sz w:val="24"/>
          <w:szCs w:val="24"/>
        </w:rPr>
        <w:t>изображать на координатной плоскости множества решений простейших уравнений и их систем;</w:t>
      </w:r>
    </w:p>
    <w:p w:rsidR="00CE51C2" w:rsidRPr="008D5341" w:rsidRDefault="00CE51C2" w:rsidP="00CE51C2">
      <w:pPr>
        <w:numPr>
          <w:ilvl w:val="0"/>
          <w:numId w:val="22"/>
        </w:numPr>
        <w:tabs>
          <w:tab w:val="clear" w:pos="360"/>
          <w:tab w:val="num" w:pos="508"/>
        </w:tabs>
        <w:spacing w:after="0" w:line="240" w:lineRule="auto"/>
        <w:rPr>
          <w:rFonts w:ascii="Times New Roman" w:hAnsi="Times New Roman" w:cs="Times New Roman"/>
        </w:rPr>
      </w:pPr>
      <w:r w:rsidRPr="006B14C4">
        <w:rPr>
          <w:rStyle w:val="FontStyle11"/>
          <w:sz w:val="24"/>
          <w:szCs w:val="24"/>
        </w:rPr>
        <w:t>решать простейшие комбинаторные задачи методом перебора;</w:t>
      </w:r>
      <w:r>
        <w:rPr>
          <w:rStyle w:val="FontStyle11"/>
          <w:sz w:val="24"/>
          <w:szCs w:val="24"/>
        </w:rPr>
        <w:t xml:space="preserve"> </w:t>
      </w:r>
      <w:r w:rsidRPr="008D5341">
        <w:rPr>
          <w:rStyle w:val="FontStyle11"/>
          <w:sz w:val="24"/>
          <w:szCs w:val="24"/>
        </w:rPr>
        <w:t>вычислять в простейших случаях вероятности событий на основе подсчета числа исходов.</w:t>
      </w:r>
    </w:p>
    <w:p w:rsidR="00CE51C2" w:rsidRDefault="00CE51C2" w:rsidP="00CE51C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r w:rsidRPr="006B14C4">
        <w:rPr>
          <w:rFonts w:ascii="Times New Roman" w:hAnsi="Times New Roman" w:cs="Times New Roman"/>
          <w:b/>
        </w:rPr>
        <w:t xml:space="preserve">Формы контроля </w:t>
      </w:r>
    </w:p>
    <w:p w:rsidR="00CE51C2" w:rsidRPr="008D5341" w:rsidRDefault="00CE51C2" w:rsidP="00CE51C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proofErr w:type="spellStart"/>
      <w:r w:rsidRPr="006B14C4">
        <w:rPr>
          <w:rFonts w:ascii="Times New Roman" w:hAnsi="Times New Roman" w:cs="Times New Roman"/>
        </w:rPr>
        <w:t>Текущии</w:t>
      </w:r>
      <w:proofErr w:type="spellEnd"/>
      <w:r w:rsidRPr="006B14C4">
        <w:rPr>
          <w:rFonts w:ascii="Times New Roman" w:hAnsi="Times New Roman" w:cs="Times New Roman"/>
        </w:rPr>
        <w:t xml:space="preserve">̆ контроль осуществляется в ходе каждого занятия в процессе устного опроса, проверки выполнения домашних заданий, работы у доски, а так же </w:t>
      </w:r>
      <w:proofErr w:type="gramStart"/>
      <w:r w:rsidRPr="006B14C4">
        <w:rPr>
          <w:rFonts w:ascii="Times New Roman" w:hAnsi="Times New Roman" w:cs="Times New Roman"/>
        </w:rPr>
        <w:t>про</w:t>
      </w:r>
      <w:proofErr w:type="gramEnd"/>
      <w:r w:rsidRPr="006B14C4">
        <w:rPr>
          <w:rFonts w:ascii="Times New Roman" w:hAnsi="Times New Roman" w:cs="Times New Roman"/>
        </w:rPr>
        <w:t xml:space="preserve"> проведении летучек, проверочных, самостоятельных и контрольных работ</w:t>
      </w:r>
      <w:r>
        <w:rPr>
          <w:rFonts w:ascii="Times New Roman" w:hAnsi="Times New Roman" w:cs="Times New Roman"/>
        </w:rPr>
        <w:t>.</w:t>
      </w:r>
      <w:r w:rsidRPr="006B14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Итоговая</w:t>
      </w:r>
      <w:r w:rsidRPr="006B14C4">
        <w:rPr>
          <w:rFonts w:ascii="Times New Roman" w:hAnsi="Times New Roman" w:cs="Times New Roman"/>
        </w:rPr>
        <w:t xml:space="preserve"> отметка по предмету определяется как среднее арифметическое итоговых оценок полугодия. Округление проводится по правилам округления </w:t>
      </w:r>
    </w:p>
    <w:p w:rsidR="00CE51C2" w:rsidRPr="006B14C4" w:rsidRDefault="00CE51C2" w:rsidP="00CE51C2">
      <w:pPr>
        <w:rPr>
          <w:rFonts w:ascii="Times New Roman" w:hAnsi="Times New Roman" w:cs="Times New Roman"/>
        </w:rPr>
      </w:pPr>
    </w:p>
    <w:p w:rsidR="00A26BD4" w:rsidRDefault="00A26BD4" w:rsidP="00676908">
      <w:pPr>
        <w:autoSpaceDE w:val="0"/>
        <w:autoSpaceDN w:val="0"/>
        <w:adjustRightInd w:val="0"/>
        <w:spacing w:after="0" w:line="256" w:lineRule="auto"/>
        <w:ind w:left="567"/>
        <w:jc w:val="center"/>
        <w:rPr>
          <w:rFonts w:ascii="Times New Roman" w:hAnsi="Times New Roman" w:cs="Times New Roman"/>
          <w:b/>
          <w:szCs w:val="24"/>
        </w:rPr>
      </w:pPr>
    </w:p>
    <w:sectPr w:rsidR="00A26BD4" w:rsidSect="003E1073">
      <w:footerReference w:type="default" r:id="rId12"/>
      <w:pgSz w:w="11906" w:h="16838"/>
      <w:pgMar w:top="731" w:right="567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856" w:rsidRDefault="00E53856" w:rsidP="003E1073">
      <w:pPr>
        <w:spacing w:after="0" w:line="240" w:lineRule="auto"/>
      </w:pPr>
      <w:r>
        <w:separator/>
      </w:r>
    </w:p>
  </w:endnote>
  <w:endnote w:type="continuationSeparator" w:id="0">
    <w:p w:rsidR="00E53856" w:rsidRDefault="00E53856" w:rsidP="003E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413704"/>
      <w:docPartObj>
        <w:docPartGallery w:val="Page Numbers (Bottom of Page)"/>
        <w:docPartUnique/>
      </w:docPartObj>
    </w:sdtPr>
    <w:sdtContent>
      <w:p w:rsidR="003E1073" w:rsidRDefault="00AF797A">
        <w:pPr>
          <w:pStyle w:val="af1"/>
          <w:jc w:val="center"/>
        </w:pPr>
        <w:r>
          <w:fldChar w:fldCharType="begin"/>
        </w:r>
        <w:r w:rsidR="00CE51C2">
          <w:instrText xml:space="preserve"> PAGE   \* MERGEFORMAT </w:instrText>
        </w:r>
        <w:r>
          <w:fldChar w:fldCharType="separate"/>
        </w:r>
        <w:r w:rsidR="000817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1073" w:rsidRDefault="003E107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856" w:rsidRDefault="00E53856" w:rsidP="003E1073">
      <w:pPr>
        <w:spacing w:after="0" w:line="240" w:lineRule="auto"/>
      </w:pPr>
      <w:r>
        <w:separator/>
      </w:r>
    </w:p>
  </w:footnote>
  <w:footnote w:type="continuationSeparator" w:id="0">
    <w:p w:rsidR="00E53856" w:rsidRDefault="00E53856" w:rsidP="003E1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4C8B"/>
    <w:multiLevelType w:val="hybridMultilevel"/>
    <w:tmpl w:val="7974B87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4B723D"/>
    <w:multiLevelType w:val="hybridMultilevel"/>
    <w:tmpl w:val="ACACED9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EC5421"/>
    <w:multiLevelType w:val="multilevel"/>
    <w:tmpl w:val="6ABC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7500A"/>
    <w:multiLevelType w:val="multilevel"/>
    <w:tmpl w:val="07EAD932"/>
    <w:numStyleLink w:val="a"/>
  </w:abstractNum>
  <w:abstractNum w:abstractNumId="4">
    <w:nsid w:val="197318C1"/>
    <w:multiLevelType w:val="hybridMultilevel"/>
    <w:tmpl w:val="A19438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AB077DE"/>
    <w:multiLevelType w:val="multilevel"/>
    <w:tmpl w:val="07EAD932"/>
    <w:numStyleLink w:val="a"/>
  </w:abstractNum>
  <w:abstractNum w:abstractNumId="6">
    <w:nsid w:val="1B106A0E"/>
    <w:multiLevelType w:val="multilevel"/>
    <w:tmpl w:val="07EAD932"/>
    <w:numStyleLink w:val="a"/>
  </w:abstractNum>
  <w:abstractNum w:abstractNumId="7">
    <w:nsid w:val="1D312302"/>
    <w:multiLevelType w:val="multilevel"/>
    <w:tmpl w:val="07EAD932"/>
    <w:styleLink w:val="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647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B2506E"/>
    <w:multiLevelType w:val="hybridMultilevel"/>
    <w:tmpl w:val="867268D4"/>
    <w:lvl w:ilvl="0" w:tplc="29760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54CE1"/>
    <w:multiLevelType w:val="multilevel"/>
    <w:tmpl w:val="07EAD932"/>
    <w:numStyleLink w:val="a"/>
  </w:abstractNum>
  <w:abstractNum w:abstractNumId="10">
    <w:nsid w:val="30F32223"/>
    <w:multiLevelType w:val="multilevel"/>
    <w:tmpl w:val="07EAD932"/>
    <w:numStyleLink w:val="a"/>
  </w:abstractNum>
  <w:abstractNum w:abstractNumId="1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054E33"/>
    <w:multiLevelType w:val="hybridMultilevel"/>
    <w:tmpl w:val="3D7AE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E03BC"/>
    <w:multiLevelType w:val="multilevel"/>
    <w:tmpl w:val="C01CA0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533323AF"/>
    <w:multiLevelType w:val="hybridMultilevel"/>
    <w:tmpl w:val="07EAD932"/>
    <w:lvl w:ilvl="0" w:tplc="B3D44E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41E3E40"/>
    <w:multiLevelType w:val="multilevel"/>
    <w:tmpl w:val="A5043C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647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A397504"/>
    <w:multiLevelType w:val="hybridMultilevel"/>
    <w:tmpl w:val="BC3A8F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DBF2AA6"/>
    <w:multiLevelType w:val="multilevel"/>
    <w:tmpl w:val="A5043C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647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0A56EF8"/>
    <w:multiLevelType w:val="hybridMultilevel"/>
    <w:tmpl w:val="F5D8E3E2"/>
    <w:lvl w:ilvl="0" w:tplc="29760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D17FFE"/>
    <w:multiLevelType w:val="hybridMultilevel"/>
    <w:tmpl w:val="1E203020"/>
    <w:lvl w:ilvl="0" w:tplc="29760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AD1510"/>
    <w:multiLevelType w:val="hybridMultilevel"/>
    <w:tmpl w:val="646CDCA2"/>
    <w:lvl w:ilvl="0" w:tplc="29760D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9312F67"/>
    <w:multiLevelType w:val="hybridMultilevel"/>
    <w:tmpl w:val="87042E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E3B7627"/>
    <w:multiLevelType w:val="hybridMultilevel"/>
    <w:tmpl w:val="EDBA857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7"/>
  </w:num>
  <w:num w:numId="5">
    <w:abstractNumId w:val="10"/>
  </w:num>
  <w:num w:numId="6">
    <w:abstractNumId w:val="3"/>
  </w:num>
  <w:num w:numId="7">
    <w:abstractNumId w:val="6"/>
  </w:num>
  <w:num w:numId="8">
    <w:abstractNumId w:val="17"/>
  </w:num>
  <w:num w:numId="9">
    <w:abstractNumId w:val="5"/>
  </w:num>
  <w:num w:numId="10">
    <w:abstractNumId w:val="9"/>
  </w:num>
  <w:num w:numId="11">
    <w:abstractNumId w:val="21"/>
  </w:num>
  <w:num w:numId="12">
    <w:abstractNumId w:val="16"/>
  </w:num>
  <w:num w:numId="13">
    <w:abstractNumId w:val="1"/>
  </w:num>
  <w:num w:numId="14">
    <w:abstractNumId w:val="22"/>
  </w:num>
  <w:num w:numId="15">
    <w:abstractNumId w:val="0"/>
  </w:num>
  <w:num w:numId="16">
    <w:abstractNumId w:val="2"/>
  </w:num>
  <w:num w:numId="17">
    <w:abstractNumId w:val="15"/>
  </w:num>
  <w:num w:numId="18">
    <w:abstractNumId w:val="20"/>
  </w:num>
  <w:num w:numId="19">
    <w:abstractNumId w:val="19"/>
  </w:num>
  <w:num w:numId="20">
    <w:abstractNumId w:val="18"/>
  </w:num>
  <w:num w:numId="21">
    <w:abstractNumId w:val="8"/>
  </w:num>
  <w:num w:numId="22">
    <w:abstractNumId w:val="4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B4FBC"/>
    <w:rsid w:val="000315C8"/>
    <w:rsid w:val="000667E4"/>
    <w:rsid w:val="00073C50"/>
    <w:rsid w:val="0008179E"/>
    <w:rsid w:val="000A48A1"/>
    <w:rsid w:val="000D7837"/>
    <w:rsid w:val="001224EA"/>
    <w:rsid w:val="00185D67"/>
    <w:rsid w:val="00187520"/>
    <w:rsid w:val="001D5C17"/>
    <w:rsid w:val="00227BE4"/>
    <w:rsid w:val="00246EA8"/>
    <w:rsid w:val="00294702"/>
    <w:rsid w:val="00347542"/>
    <w:rsid w:val="00371C46"/>
    <w:rsid w:val="0038041F"/>
    <w:rsid w:val="003939CC"/>
    <w:rsid w:val="003B79E4"/>
    <w:rsid w:val="003D5923"/>
    <w:rsid w:val="003E1073"/>
    <w:rsid w:val="00443542"/>
    <w:rsid w:val="00444472"/>
    <w:rsid w:val="004A44C5"/>
    <w:rsid w:val="004A518E"/>
    <w:rsid w:val="005138FB"/>
    <w:rsid w:val="005B5C17"/>
    <w:rsid w:val="006675FA"/>
    <w:rsid w:val="00676908"/>
    <w:rsid w:val="006C3DD6"/>
    <w:rsid w:val="006E41CF"/>
    <w:rsid w:val="00742D06"/>
    <w:rsid w:val="00772D48"/>
    <w:rsid w:val="00783C09"/>
    <w:rsid w:val="007D2759"/>
    <w:rsid w:val="00813B96"/>
    <w:rsid w:val="00894D13"/>
    <w:rsid w:val="008A5292"/>
    <w:rsid w:val="00977375"/>
    <w:rsid w:val="009B4FBC"/>
    <w:rsid w:val="00A15CCC"/>
    <w:rsid w:val="00A26BD4"/>
    <w:rsid w:val="00AF4D24"/>
    <w:rsid w:val="00AF797A"/>
    <w:rsid w:val="00B33321"/>
    <w:rsid w:val="00B44F15"/>
    <w:rsid w:val="00BA06C0"/>
    <w:rsid w:val="00C02C7E"/>
    <w:rsid w:val="00C1203B"/>
    <w:rsid w:val="00C35206"/>
    <w:rsid w:val="00C404FD"/>
    <w:rsid w:val="00C52D7E"/>
    <w:rsid w:val="00CE51C2"/>
    <w:rsid w:val="00D20100"/>
    <w:rsid w:val="00D31294"/>
    <w:rsid w:val="00D9572F"/>
    <w:rsid w:val="00DF2193"/>
    <w:rsid w:val="00E53856"/>
    <w:rsid w:val="00E540CE"/>
    <w:rsid w:val="00EC7C74"/>
    <w:rsid w:val="00F4492D"/>
    <w:rsid w:val="00F500CA"/>
    <w:rsid w:val="00F5604A"/>
    <w:rsid w:val="00F8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797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71C46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371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371C46"/>
    <w:rPr>
      <w:rFonts w:ascii="Tahoma" w:hAnsi="Tahoma" w:cs="Tahoma"/>
      <w:sz w:val="16"/>
      <w:szCs w:val="16"/>
    </w:rPr>
  </w:style>
  <w:style w:type="numbering" w:customStyle="1" w:styleId="a">
    <w:name w:val="Стиль мой"/>
    <w:uiPriority w:val="99"/>
    <w:rsid w:val="00C1203B"/>
    <w:pPr>
      <w:numPr>
        <w:numId w:val="4"/>
      </w:numPr>
    </w:pPr>
  </w:style>
  <w:style w:type="table" w:styleId="a7">
    <w:name w:val="Table Grid"/>
    <w:basedOn w:val="a2"/>
    <w:uiPriority w:val="59"/>
    <w:rsid w:val="00E54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iPriority w:val="99"/>
    <w:semiHidden/>
    <w:unhideWhenUsed/>
    <w:rsid w:val="00D3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1"/>
    <w:uiPriority w:val="22"/>
    <w:qFormat/>
    <w:rsid w:val="00D31294"/>
    <w:rPr>
      <w:b/>
      <w:bCs/>
    </w:rPr>
  </w:style>
  <w:style w:type="character" w:styleId="aa">
    <w:name w:val="Emphasis"/>
    <w:basedOn w:val="a1"/>
    <w:uiPriority w:val="20"/>
    <w:qFormat/>
    <w:rsid w:val="00D31294"/>
    <w:rPr>
      <w:i/>
      <w:iCs/>
    </w:rPr>
  </w:style>
  <w:style w:type="table" w:customStyle="1" w:styleId="1">
    <w:name w:val="Сетка таблицы1"/>
    <w:basedOn w:val="a2"/>
    <w:next w:val="a7"/>
    <w:uiPriority w:val="59"/>
    <w:rsid w:val="000A48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1"/>
    <w:uiPriority w:val="99"/>
    <w:unhideWhenUsed/>
    <w:rsid w:val="00185D67"/>
    <w:rPr>
      <w:color w:val="0000FF" w:themeColor="hyperlink"/>
      <w:u w:val="single"/>
    </w:rPr>
  </w:style>
  <w:style w:type="paragraph" w:styleId="ac">
    <w:name w:val="Plain Text"/>
    <w:basedOn w:val="a0"/>
    <w:link w:val="ad"/>
    <w:rsid w:val="00D9572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1"/>
    <w:link w:val="ac"/>
    <w:rsid w:val="00D9572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3">
    <w:name w:val="c3"/>
    <w:basedOn w:val="a0"/>
    <w:rsid w:val="00C0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1"/>
    <w:rsid w:val="00C02C7E"/>
  </w:style>
  <w:style w:type="paragraph" w:customStyle="1" w:styleId="c1">
    <w:name w:val="c1"/>
    <w:basedOn w:val="a0"/>
    <w:rsid w:val="00C0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1"/>
    <w:rsid w:val="00C02C7E"/>
  </w:style>
  <w:style w:type="character" w:customStyle="1" w:styleId="c21">
    <w:name w:val="c21"/>
    <w:basedOn w:val="a1"/>
    <w:rsid w:val="00C02C7E"/>
  </w:style>
  <w:style w:type="table" w:customStyle="1" w:styleId="3">
    <w:name w:val="Сетка таблицы3"/>
    <w:basedOn w:val="a2"/>
    <w:uiPriority w:val="59"/>
    <w:rsid w:val="00676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F4492D"/>
    <w:pPr>
      <w:spacing w:after="0" w:line="240" w:lineRule="auto"/>
    </w:pPr>
  </w:style>
  <w:style w:type="paragraph" w:styleId="af">
    <w:name w:val="header"/>
    <w:basedOn w:val="a0"/>
    <w:link w:val="af0"/>
    <w:uiPriority w:val="99"/>
    <w:semiHidden/>
    <w:unhideWhenUsed/>
    <w:rsid w:val="003E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semiHidden/>
    <w:rsid w:val="003E1073"/>
  </w:style>
  <w:style w:type="paragraph" w:styleId="af1">
    <w:name w:val="footer"/>
    <w:basedOn w:val="a0"/>
    <w:link w:val="af2"/>
    <w:uiPriority w:val="99"/>
    <w:unhideWhenUsed/>
    <w:rsid w:val="003E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3E1073"/>
  </w:style>
  <w:style w:type="character" w:customStyle="1" w:styleId="FontStyle11">
    <w:name w:val="Font Style11"/>
    <w:basedOn w:val="a1"/>
    <w:uiPriority w:val="99"/>
    <w:rsid w:val="00CE51C2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71C46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371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371C46"/>
    <w:rPr>
      <w:rFonts w:ascii="Tahoma" w:hAnsi="Tahoma" w:cs="Tahoma"/>
      <w:sz w:val="16"/>
      <w:szCs w:val="16"/>
    </w:rPr>
  </w:style>
  <w:style w:type="numbering" w:customStyle="1" w:styleId="a">
    <w:name w:val="Стиль мой"/>
    <w:uiPriority w:val="99"/>
    <w:rsid w:val="00C1203B"/>
    <w:pPr>
      <w:numPr>
        <w:numId w:val="4"/>
      </w:numPr>
    </w:pPr>
  </w:style>
  <w:style w:type="table" w:styleId="a7">
    <w:name w:val="Table Grid"/>
    <w:basedOn w:val="a2"/>
    <w:uiPriority w:val="59"/>
    <w:rsid w:val="00E54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0"/>
    <w:uiPriority w:val="99"/>
    <w:semiHidden/>
    <w:unhideWhenUsed/>
    <w:rsid w:val="00D3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1"/>
    <w:uiPriority w:val="22"/>
    <w:qFormat/>
    <w:rsid w:val="00D31294"/>
    <w:rPr>
      <w:b/>
      <w:bCs/>
    </w:rPr>
  </w:style>
  <w:style w:type="character" w:styleId="aa">
    <w:name w:val="Emphasis"/>
    <w:basedOn w:val="a1"/>
    <w:uiPriority w:val="20"/>
    <w:qFormat/>
    <w:rsid w:val="00D31294"/>
    <w:rPr>
      <w:i/>
      <w:iCs/>
    </w:rPr>
  </w:style>
  <w:style w:type="table" w:customStyle="1" w:styleId="1">
    <w:name w:val="Сетка таблицы1"/>
    <w:basedOn w:val="a2"/>
    <w:next w:val="a7"/>
    <w:uiPriority w:val="59"/>
    <w:rsid w:val="000A48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1"/>
    <w:uiPriority w:val="99"/>
    <w:unhideWhenUsed/>
    <w:rsid w:val="00185D67"/>
    <w:rPr>
      <w:color w:val="0000FF" w:themeColor="hyperlink"/>
      <w:u w:val="single"/>
    </w:rPr>
  </w:style>
  <w:style w:type="paragraph" w:styleId="ac">
    <w:name w:val="Plain Text"/>
    <w:basedOn w:val="a0"/>
    <w:link w:val="ad"/>
    <w:rsid w:val="00D9572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1"/>
    <w:link w:val="ac"/>
    <w:rsid w:val="00D9572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3">
    <w:name w:val="c3"/>
    <w:basedOn w:val="a0"/>
    <w:rsid w:val="00C0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1"/>
    <w:rsid w:val="00C02C7E"/>
  </w:style>
  <w:style w:type="paragraph" w:customStyle="1" w:styleId="c1">
    <w:name w:val="c1"/>
    <w:basedOn w:val="a0"/>
    <w:rsid w:val="00C0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1"/>
    <w:rsid w:val="00C02C7E"/>
  </w:style>
  <w:style w:type="character" w:customStyle="1" w:styleId="c21">
    <w:name w:val="c21"/>
    <w:basedOn w:val="a1"/>
    <w:rsid w:val="00C02C7E"/>
  </w:style>
  <w:style w:type="table" w:customStyle="1" w:styleId="3">
    <w:name w:val="Сетка таблицы3"/>
    <w:basedOn w:val="a2"/>
    <w:uiPriority w:val="59"/>
    <w:rsid w:val="006769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uiPriority w:val="1"/>
    <w:qFormat/>
    <w:rsid w:val="00F4492D"/>
    <w:pPr>
      <w:spacing w:after="0" w:line="240" w:lineRule="auto"/>
    </w:pPr>
  </w:style>
  <w:style w:type="paragraph" w:styleId="af">
    <w:name w:val="header"/>
    <w:basedOn w:val="a0"/>
    <w:link w:val="af0"/>
    <w:uiPriority w:val="99"/>
    <w:semiHidden/>
    <w:unhideWhenUsed/>
    <w:rsid w:val="003E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semiHidden/>
    <w:rsid w:val="003E1073"/>
  </w:style>
  <w:style w:type="paragraph" w:styleId="af1">
    <w:name w:val="footer"/>
    <w:basedOn w:val="a0"/>
    <w:link w:val="af2"/>
    <w:uiPriority w:val="99"/>
    <w:unhideWhenUsed/>
    <w:rsid w:val="003E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3E1073"/>
  </w:style>
  <w:style w:type="character" w:customStyle="1" w:styleId="FontStyle11">
    <w:name w:val="Font Style11"/>
    <w:basedOn w:val="a1"/>
    <w:uiPriority w:val="99"/>
    <w:rsid w:val="00CE51C2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emati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lmath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teacher.fi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teacher17</cp:lastModifiedBy>
  <cp:revision>3</cp:revision>
  <cp:lastPrinted>2017-09-19T11:31:00Z</cp:lastPrinted>
  <dcterms:created xsi:type="dcterms:W3CDTF">2017-10-05T07:53:00Z</dcterms:created>
  <dcterms:modified xsi:type="dcterms:W3CDTF">2020-01-24T15:16:00Z</dcterms:modified>
</cp:coreProperties>
</file>